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6EE" w:rsidRPr="00970F7C" w:rsidRDefault="009B26EE" w:rsidP="00170F8E">
      <w:pPr>
        <w:shd w:val="clear" w:color="auto" w:fill="003300"/>
        <w:jc w:val="center"/>
        <w:rPr>
          <w:rFonts w:ascii="TH Charmonman" w:eastAsia="Calibri" w:hAnsi="TH Charmonman" w:cs="TH Charmonman"/>
          <w:b/>
          <w:bCs/>
          <w:color w:val="FFFFFF" w:themeColor="background1"/>
          <w:sz w:val="44"/>
          <w:szCs w:val="44"/>
          <w:cs/>
          <w:lang w:bidi="th-TH"/>
        </w:rPr>
      </w:pPr>
      <w:r w:rsidRPr="00970F7C">
        <w:rPr>
          <w:rFonts w:ascii="TH Charmonman" w:eastAsia="Calibri" w:hAnsi="TH Charmonman" w:cs="TH Charmonman" w:hint="cs"/>
          <w:b/>
          <w:bCs/>
          <w:color w:val="FFFFFF" w:themeColor="background1"/>
          <w:sz w:val="44"/>
          <w:szCs w:val="44"/>
          <w:cs/>
          <w:lang w:bidi="th-TH"/>
        </w:rPr>
        <w:t xml:space="preserve">แบบฟอร์มการสมัครเพื่อคัดเลือกเบื้องต้น </w:t>
      </w:r>
      <w:r w:rsidRPr="00970F7C">
        <w:rPr>
          <w:rFonts w:ascii="TH Charmonman" w:eastAsia="Calibri" w:hAnsi="TH Charmonman" w:cs="TH Charmonman"/>
          <w:b/>
          <w:bCs/>
          <w:color w:val="FFFFFF" w:themeColor="background1"/>
          <w:sz w:val="44"/>
          <w:szCs w:val="44"/>
          <w:cs/>
          <w:lang w:bidi="th-TH"/>
        </w:rPr>
        <w:t>(</w:t>
      </w:r>
      <w:r w:rsidRPr="00970F7C">
        <w:rPr>
          <w:rFonts w:ascii="TH Charmonman" w:eastAsia="Calibri" w:hAnsi="TH Charmonman" w:cs="TH Charmonman"/>
          <w:b/>
          <w:bCs/>
          <w:color w:val="FFFFFF" w:themeColor="background1"/>
          <w:sz w:val="44"/>
          <w:szCs w:val="44"/>
          <w:lang w:bidi="th-TH"/>
        </w:rPr>
        <w:t>Screening</w:t>
      </w:r>
      <w:r w:rsidRPr="00970F7C">
        <w:rPr>
          <w:rFonts w:ascii="TH Charmonman" w:eastAsia="Calibri" w:hAnsi="TH Charmonman" w:cs="TH Charmonman"/>
          <w:b/>
          <w:bCs/>
          <w:color w:val="FFFFFF" w:themeColor="background1"/>
          <w:sz w:val="44"/>
          <w:szCs w:val="44"/>
          <w:cs/>
          <w:lang w:bidi="th-TH"/>
        </w:rPr>
        <w:t>)</w:t>
      </w:r>
    </w:p>
    <w:p w:rsidR="009B26EE" w:rsidRPr="00A620B9" w:rsidRDefault="009B26EE" w:rsidP="008227C0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  <w:rtl/>
          <w:cs/>
        </w:rPr>
      </w:pPr>
      <w:r w:rsidRPr="009B26EE">
        <w:rPr>
          <w:rFonts w:ascii="TH SarabunPSK" w:eastAsia="Calibri" w:hAnsi="TH SarabunPSK" w:cs="TH SarabunPSK"/>
          <w:b/>
          <w:bCs/>
          <w:sz w:val="36"/>
          <w:szCs w:val="36"/>
          <w:cs/>
          <w:lang w:val="th-TH" w:bidi="th-TH"/>
        </w:rPr>
        <w:t>เอกสารยื่นสมัครรับการประเมินภายใต้</w:t>
      </w:r>
      <w:r w:rsidR="008227C0" w:rsidRPr="008227C0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>โครงการพัฒนาคุณภาพการศึกษาสู่ความเป็นเลิศ</w:t>
      </w:r>
      <w:r w:rsidR="008227C0" w:rsidRPr="008227C0">
        <w:rPr>
          <w:rFonts w:ascii="TH SarabunPSK" w:eastAsia="Calibri" w:hAnsi="TH SarabunPSK" w:cs="TH SarabunPSK"/>
          <w:b/>
          <w:bCs/>
          <w:sz w:val="36"/>
          <w:szCs w:val="36"/>
          <w:cs/>
          <w:lang w:val="th-TH" w:bidi="th-TH"/>
        </w:rPr>
        <w:t xml:space="preserve"> : EdPEx200</w:t>
      </w:r>
      <w:r w:rsidR="008227C0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 xml:space="preserve"> </w:t>
      </w:r>
      <w:r w:rsidR="008227C0" w:rsidRPr="008227C0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>รุ่นที่</w:t>
      </w:r>
      <w:r w:rsidR="00A620B9">
        <w:rPr>
          <w:rFonts w:ascii="TH SarabunPSK" w:eastAsia="Calibri" w:hAnsi="TH SarabunPSK" w:cs="TH SarabunPSK"/>
          <w:b/>
          <w:bCs/>
          <w:sz w:val="36"/>
          <w:szCs w:val="36"/>
          <w:cs/>
          <w:lang w:val="th-TH" w:bidi="th-TH"/>
        </w:rPr>
        <w:t xml:space="preserve"> </w:t>
      </w:r>
      <w:r w:rsidR="00170F8E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>9</w:t>
      </w:r>
      <w:r w:rsidR="008227C0" w:rsidRPr="008227C0">
        <w:rPr>
          <w:rFonts w:ascii="TH SarabunPSK" w:eastAsia="Calibri" w:hAnsi="TH SarabunPSK" w:cs="TH SarabunPSK"/>
          <w:b/>
          <w:bCs/>
          <w:sz w:val="36"/>
          <w:szCs w:val="36"/>
          <w:cs/>
          <w:lang w:val="th-TH" w:bidi="th-TH"/>
        </w:rPr>
        <w:t xml:space="preserve"> </w:t>
      </w:r>
      <w:r w:rsidR="008227C0" w:rsidRPr="008227C0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>ปี</w:t>
      </w:r>
      <w:r w:rsidR="008227C0" w:rsidRPr="008227C0">
        <w:rPr>
          <w:rFonts w:ascii="TH SarabunPSK" w:eastAsia="Calibri" w:hAnsi="TH SarabunPSK" w:cs="TH SarabunPSK"/>
          <w:b/>
          <w:bCs/>
          <w:sz w:val="36"/>
          <w:szCs w:val="36"/>
          <w:cs/>
          <w:lang w:val="th-TH" w:bidi="th-TH"/>
        </w:rPr>
        <w:t xml:space="preserve"> </w:t>
      </w:r>
      <w:r w:rsidR="008227C0" w:rsidRPr="008227C0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>พ</w:t>
      </w:r>
      <w:r w:rsidR="008227C0" w:rsidRPr="008227C0">
        <w:rPr>
          <w:rFonts w:ascii="TH SarabunPSK" w:eastAsia="Calibri" w:hAnsi="TH SarabunPSK" w:cs="TH SarabunPSK"/>
          <w:b/>
          <w:bCs/>
          <w:sz w:val="36"/>
          <w:szCs w:val="36"/>
          <w:cs/>
          <w:lang w:val="th-TH" w:bidi="th-TH"/>
        </w:rPr>
        <w:t>.</w:t>
      </w:r>
      <w:r w:rsidR="008227C0" w:rsidRPr="008227C0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>ศ</w:t>
      </w:r>
      <w:r w:rsidR="00A620B9">
        <w:rPr>
          <w:rFonts w:ascii="TH SarabunPSK" w:eastAsia="Calibri" w:hAnsi="TH SarabunPSK" w:cs="TH SarabunPSK"/>
          <w:b/>
          <w:bCs/>
          <w:sz w:val="36"/>
          <w:szCs w:val="36"/>
          <w:cs/>
          <w:lang w:val="th-TH" w:bidi="th-TH"/>
        </w:rPr>
        <w:t>. 256</w:t>
      </w:r>
      <w:r w:rsidR="00170F8E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>4</w:t>
      </w:r>
    </w:p>
    <w:p w:rsidR="009B26EE" w:rsidRPr="009B26EE" w:rsidRDefault="009B26EE" w:rsidP="009B26EE">
      <w:pPr>
        <w:spacing w:after="200" w:line="276" w:lineRule="auto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9B26EE">
        <w:rPr>
          <w:rFonts w:ascii="Calibri" w:eastAsia="Calibri" w:hAnsi="Calibri" w:cs="Cordia New"/>
          <w:noProof/>
          <w:sz w:val="22"/>
          <w:szCs w:val="28"/>
          <w:lang w:bidi="th-TH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50F411E" wp14:editId="2541F644">
                <wp:simplePos x="0" y="0"/>
                <wp:positionH relativeFrom="column">
                  <wp:posOffset>1276350</wp:posOffset>
                </wp:positionH>
                <wp:positionV relativeFrom="paragraph">
                  <wp:posOffset>68579</wp:posOffset>
                </wp:positionV>
                <wp:extent cx="3061970" cy="0"/>
                <wp:effectExtent l="0" t="0" r="36830" b="25400"/>
                <wp:wrapNone/>
                <wp:docPr id="2074" name="Straight Connector 2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619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94541" id="Straight Connector 207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5pt,5.4pt" to="341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" strokecolor="windowText">
                <o:lock v:ext="edit" shapetype="f"/>
              </v:line>
            </w:pict>
          </mc:Fallback>
        </mc:AlternateContent>
      </w:r>
    </w:p>
    <w:p w:rsidR="009B26EE" w:rsidRPr="009B26EE" w:rsidRDefault="009B26EE" w:rsidP="00586614">
      <w:pPr>
        <w:numPr>
          <w:ilvl w:val="0"/>
          <w:numId w:val="3"/>
        </w:numPr>
        <w:spacing w:after="200" w:line="276" w:lineRule="auto"/>
        <w:ind w:left="426" w:hanging="426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>ชื่อ</w:t>
      </w:r>
      <w:r w:rsidRPr="009B26EE">
        <w:rPr>
          <w:rFonts w:ascii="TH SarabunPSK" w:hAnsi="TH SarabunPSK" w:cs="TH SarabunPSK"/>
          <w:sz w:val="32"/>
          <w:szCs w:val="32"/>
          <w:cs/>
          <w:lang w:val="th-TH" w:bidi="th-TH"/>
        </w:rPr>
        <w:t>มหาวิทยาลัย</w:t>
      </w: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..................................................................................................................................</w:t>
      </w:r>
    </w:p>
    <w:p w:rsidR="009B26EE" w:rsidRPr="009B26EE" w:rsidRDefault="009B26EE" w:rsidP="00586614">
      <w:pPr>
        <w:numPr>
          <w:ilvl w:val="0"/>
          <w:numId w:val="3"/>
        </w:numPr>
        <w:spacing w:before="240" w:after="200" w:line="276" w:lineRule="auto"/>
        <w:ind w:left="426" w:hanging="426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หน่วยงานที่สมัครเข้าร่วมโครงการ</w:t>
      </w:r>
    </w:p>
    <w:p w:rsidR="009B26EE" w:rsidRPr="009B26EE" w:rsidRDefault="00C60910" w:rsidP="009B26EE">
      <w:pPr>
        <w:spacing w:before="240"/>
        <w:ind w:left="426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B26E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B26EE" w:rsidRPr="009B26EE">
        <w:rPr>
          <w:rFonts w:ascii="TH SarabunPSK" w:hAnsi="TH SarabunPSK" w:cs="TH SarabunPSK"/>
          <w:sz w:val="32"/>
          <w:szCs w:val="32"/>
          <w:cs/>
          <w:lang w:bidi="th-TH"/>
        </w:rPr>
        <w:t xml:space="preserve">[    ]   </w:t>
      </w:r>
      <w:r w:rsidR="009B26EE"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ระดับคณะวิชา.............................................................................(โปรดระบุ)</w:t>
      </w:r>
    </w:p>
    <w:p w:rsidR="009B26EE" w:rsidRPr="009B26EE" w:rsidRDefault="009B26EE" w:rsidP="00586614">
      <w:pPr>
        <w:numPr>
          <w:ilvl w:val="0"/>
          <w:numId w:val="3"/>
        </w:numPr>
        <w:spacing w:before="240" w:after="200" w:line="276" w:lineRule="auto"/>
        <w:ind w:left="426" w:hanging="426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>ผู้รับผิดชอบ/ผู้ประสานงาน</w:t>
      </w:r>
    </w:p>
    <w:p w:rsidR="009B26EE" w:rsidRPr="009B26EE" w:rsidRDefault="009B26EE" w:rsidP="009B26EE">
      <w:pPr>
        <w:spacing w:before="240"/>
        <w:ind w:left="425"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>ชื่อ-สกุล .........................................................................................</w:t>
      </w:r>
    </w:p>
    <w:p w:rsidR="009B26EE" w:rsidRPr="009B26EE" w:rsidRDefault="009B26EE" w:rsidP="009B26EE">
      <w:pPr>
        <w:spacing w:before="120"/>
        <w:ind w:left="425"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>ตำแหน่ง ........................................................................................</w:t>
      </w:r>
    </w:p>
    <w:p w:rsidR="009B26EE" w:rsidRPr="009B26EE" w:rsidRDefault="009B26EE" w:rsidP="009B26EE">
      <w:pPr>
        <w:spacing w:before="120"/>
        <w:ind w:left="425"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>โทรศัพท์ ................................................................... โทรสาร.....................................................................</w:t>
      </w:r>
    </w:p>
    <w:p w:rsidR="009B26EE" w:rsidRPr="009B26EE" w:rsidRDefault="009B26EE" w:rsidP="009B26EE">
      <w:pPr>
        <w:spacing w:before="120"/>
        <w:ind w:left="425"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/>
          <w:sz w:val="32"/>
          <w:szCs w:val="32"/>
          <w:lang w:bidi="th-TH"/>
        </w:rPr>
        <w:t xml:space="preserve">Email </w:t>
      </w: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</w:t>
      </w:r>
    </w:p>
    <w:p w:rsidR="0041338E" w:rsidRDefault="0041338E" w:rsidP="009B26EE">
      <w:pPr>
        <w:spacing w:before="240"/>
        <w:contextualSpacing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8A4CA7" w:rsidRDefault="008A4CA7" w:rsidP="009B26EE">
      <w:pPr>
        <w:spacing w:before="240"/>
        <w:contextualSpacing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41338E" w:rsidRPr="00EF7927" w:rsidRDefault="008A4CA7" w:rsidP="008A4CA7">
      <w:pPr>
        <w:pStyle w:val="Bomb11"/>
        <w:rPr>
          <w:color w:val="000000" w:themeColor="text1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41338E" w:rsidRPr="00EF7927">
        <w:rPr>
          <w:rFonts w:hint="cs"/>
          <w:color w:val="000000" w:themeColor="text1"/>
          <w:cs/>
        </w:rPr>
        <w:t>...............................................................</w:t>
      </w:r>
    </w:p>
    <w:p w:rsidR="008A4CA7" w:rsidRPr="00EF7927" w:rsidRDefault="008A4CA7" w:rsidP="008A4CA7">
      <w:pPr>
        <w:pStyle w:val="Bomb11"/>
        <w:rPr>
          <w:color w:val="000000" w:themeColor="text1"/>
        </w:rPr>
      </w:pP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  <w:t>ตำแหน่ง.................</w:t>
      </w:r>
      <w:r w:rsidR="00EF7927" w:rsidRPr="00EF7927">
        <w:rPr>
          <w:color w:val="000000" w:themeColor="text1"/>
          <w:cs/>
        </w:rPr>
        <w:t>...............................</w:t>
      </w:r>
    </w:p>
    <w:p w:rsidR="00EF7927" w:rsidRPr="00EF7927" w:rsidRDefault="00EF7927" w:rsidP="008A4CA7">
      <w:pPr>
        <w:pStyle w:val="Bomb11"/>
        <w:rPr>
          <w:color w:val="FF0000"/>
          <w:sz w:val="28"/>
          <w:szCs w:val="28"/>
        </w:rPr>
      </w:pPr>
      <w:r w:rsidRPr="00EF7927">
        <w:rPr>
          <w:rFonts w:hint="cs"/>
          <w:sz w:val="28"/>
          <w:szCs w:val="28"/>
          <w:cs/>
        </w:rPr>
        <w:t xml:space="preserve">                                               </w:t>
      </w:r>
      <w:r>
        <w:rPr>
          <w:rFonts w:hint="cs"/>
          <w:sz w:val="28"/>
          <w:szCs w:val="28"/>
          <w:cs/>
        </w:rPr>
        <w:t xml:space="preserve">                               </w:t>
      </w:r>
      <w:r w:rsidR="00213CA7">
        <w:rPr>
          <w:rFonts w:hint="cs"/>
          <w:color w:val="FF0000"/>
          <w:sz w:val="28"/>
          <w:szCs w:val="28"/>
          <w:cs/>
        </w:rPr>
        <w:t xml:space="preserve">**สำหรับการจัดส่งเอกสารให้ สป.อว. </w:t>
      </w:r>
      <w:r w:rsidRPr="00EF7927">
        <w:rPr>
          <w:rFonts w:hint="cs"/>
          <w:color w:val="FF0000"/>
          <w:sz w:val="28"/>
          <w:szCs w:val="28"/>
          <w:cs/>
        </w:rPr>
        <w:t xml:space="preserve">ตามหมายเหตุข้อ </w:t>
      </w:r>
      <w:r w:rsidR="00917FA6">
        <w:rPr>
          <w:color w:val="FF0000"/>
          <w:sz w:val="28"/>
          <w:szCs w:val="28"/>
        </w:rPr>
        <w:t>1</w:t>
      </w:r>
      <w:r w:rsidRPr="00EF7927">
        <w:rPr>
          <w:rFonts w:hint="cs"/>
          <w:color w:val="FF0000"/>
          <w:sz w:val="28"/>
          <w:szCs w:val="28"/>
          <w:cs/>
        </w:rPr>
        <w:t>.1</w:t>
      </w:r>
    </w:p>
    <w:p w:rsidR="0041338E" w:rsidRPr="003731CE" w:rsidRDefault="00EF7927" w:rsidP="003731CE">
      <w:pPr>
        <w:pStyle w:val="Bomb11"/>
        <w:rPr>
          <w:color w:val="FF0000"/>
          <w:sz w:val="28"/>
          <w:szCs w:val="28"/>
        </w:rPr>
      </w:pPr>
      <w:r w:rsidRPr="00EF7927">
        <w:rPr>
          <w:color w:val="FF0000"/>
          <w:cs/>
        </w:rPr>
        <w:t xml:space="preserve">     </w:t>
      </w:r>
      <w:r w:rsidRPr="00EF7927">
        <w:rPr>
          <w:rFonts w:hint="cs"/>
          <w:color w:val="FF0000"/>
          <w:cs/>
        </w:rPr>
        <w:t xml:space="preserve">                                                        </w:t>
      </w:r>
      <w:r w:rsidRPr="00EF7927">
        <w:rPr>
          <w:rFonts w:hint="cs"/>
          <w:color w:val="FF0000"/>
          <w:sz w:val="28"/>
          <w:szCs w:val="28"/>
          <w:cs/>
        </w:rPr>
        <w:t>โปรดให้</w:t>
      </w:r>
      <w:r w:rsidRPr="00EF7927">
        <w:rPr>
          <w:color w:val="FF0000"/>
          <w:sz w:val="28"/>
          <w:szCs w:val="28"/>
          <w:cs/>
        </w:rPr>
        <w:t>ผู้บริหาร</w:t>
      </w:r>
      <w:r w:rsidRPr="00EF7927">
        <w:rPr>
          <w:rFonts w:hint="cs"/>
          <w:color w:val="FF0000"/>
          <w:sz w:val="28"/>
          <w:szCs w:val="28"/>
          <w:cs/>
        </w:rPr>
        <w:t>ของหน่วยงาน</w:t>
      </w:r>
      <w:r w:rsidRPr="00EF7927">
        <w:rPr>
          <w:color w:val="FF0000"/>
          <w:sz w:val="28"/>
          <w:szCs w:val="28"/>
          <w:cs/>
        </w:rPr>
        <w:t>ลงนาม</w:t>
      </w:r>
      <w:r w:rsidRPr="00EF7927">
        <w:rPr>
          <w:rFonts w:hint="cs"/>
          <w:color w:val="FF0000"/>
          <w:sz w:val="28"/>
          <w:szCs w:val="28"/>
          <w:cs/>
        </w:rPr>
        <w:t>ในช่องนี้ เพื่อยืนยันการสมัคร</w:t>
      </w:r>
    </w:p>
    <w:p w:rsidR="009B26EE" w:rsidRPr="00BB2540" w:rsidRDefault="009B26EE" w:rsidP="00170F8E">
      <w:pPr>
        <w:spacing w:before="240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หมายเหตุ</w:t>
      </w: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:rsidR="009B26EE" w:rsidRPr="00BB2540" w:rsidRDefault="00170F8E" w:rsidP="009B26E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>1</w:t>
      </w:r>
      <w:r w:rsidR="009B26EE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. ขอให้ท่านดำเนินการจัดส่งแบบฟอร์มฯ ดังนี้</w:t>
      </w:r>
    </w:p>
    <w:p w:rsidR="009B26EE" w:rsidRPr="00BB2540" w:rsidRDefault="00170F8E" w:rsidP="009B26E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>1</w:t>
      </w:r>
      <w:r w:rsidR="009B26EE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.1 จัดส่งแบบฟอร์มนี้ในรูปแบบเอกสารพร้อมหนังสือนำส่งไปยัง</w:t>
      </w:r>
      <w:r w:rsidR="00213CA7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สำนักงานปลัดกระทรวง               การอุดมศึกษา วิทยาศาสตร์ วิจัยและนวัตกรรม</w:t>
      </w:r>
      <w:r w:rsidR="009B26EE"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B26EE" w:rsidRPr="00BB2540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และ</w:t>
      </w:r>
    </w:p>
    <w:p w:rsidR="009B26EE" w:rsidRPr="00BB2540" w:rsidRDefault="009B26EE" w:rsidP="009B26E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BB2540">
        <w:rPr>
          <w:rFonts w:ascii="TH SarabunPSK" w:hAnsi="TH SarabunPSK" w:cs="TH SarabunPSK"/>
          <w:sz w:val="32"/>
          <w:szCs w:val="32"/>
          <w:lang w:bidi="th-TH"/>
        </w:rPr>
        <w:tab/>
      </w:r>
      <w:r w:rsidR="00170F8E">
        <w:rPr>
          <w:rFonts w:ascii="TH SarabunPSK" w:hAnsi="TH SarabunPSK" w:cs="TH SarabunPSK" w:hint="cs"/>
          <w:sz w:val="32"/>
          <w:szCs w:val="32"/>
          <w:cs/>
          <w:lang w:bidi="th-TH"/>
        </w:rPr>
        <w:t>1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.2 จัดส่งไฟล์ดังกล่าวในรูปแบบไฟล์ มายังอีเมล์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>edpexproject@gmail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com 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>โดยขอให้ท่านจัดส่งไฟล์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B2540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จำนวน 2 ไฟล์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>ในรูปแบบดังนี้</w:t>
      </w:r>
    </w:p>
    <w:p w:rsidR="009B26EE" w:rsidRPr="00BB2540" w:rsidRDefault="009B26EE" w:rsidP="009B26EE">
      <w:pPr>
        <w:spacing w:before="240"/>
        <w:ind w:left="72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>a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. ไฟล์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Word 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>เพื่อความสะดวกแก่ฝ่ายเลขานุการในการรวบรวมและประมวลผลข้อมูล</w:t>
      </w:r>
    </w:p>
    <w:p w:rsidR="009B26EE" w:rsidRPr="00BB2540" w:rsidRDefault="009B26EE" w:rsidP="009B26E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              b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. ไฟล์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PDF 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>เพื่อป้องกันการเคลื่อนในการจัดหน้าตามที่หน่วยงานของท่านได้จัดทำไว้</w:t>
      </w:r>
    </w:p>
    <w:p w:rsidR="009B26EE" w:rsidRPr="00BB2540" w:rsidRDefault="009B26EE" w:rsidP="009B26E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B2540">
        <w:rPr>
          <w:rFonts w:ascii="TH SarabunPSK" w:hAnsi="TH SarabunPSK" w:cs="TH SarabunPSK"/>
          <w:sz w:val="32"/>
          <w:szCs w:val="32"/>
          <w:lang w:bidi="th-TH"/>
        </w:rPr>
        <w:tab/>
      </w:r>
      <w:r w:rsidRPr="00BB2540">
        <w:rPr>
          <w:rFonts w:ascii="TH SarabunPSK" w:hAnsi="TH SarabunPSK" w:cs="TH SarabunPSK"/>
          <w:sz w:val="32"/>
          <w:szCs w:val="32"/>
          <w:lang w:bidi="th-TH"/>
        </w:rPr>
        <w:tab/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โดยขอให้ท่านจัดส่งเอกส</w:t>
      </w:r>
      <w:r w:rsidR="008B7B7A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ารทั</w:t>
      </w:r>
      <w:r w:rsidR="00170F8E">
        <w:rPr>
          <w:rFonts w:ascii="TH SarabunPSK" w:hAnsi="TH SarabunPSK" w:cs="TH SarabunPSK" w:hint="cs"/>
          <w:sz w:val="32"/>
          <w:szCs w:val="32"/>
          <w:cs/>
          <w:lang w:bidi="th-TH"/>
        </w:rPr>
        <w:t>้งข้อ 1.1 และ 1</w:t>
      </w:r>
      <w:r w:rsidR="00BB2540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.2 ให้แก่</w:t>
      </w:r>
      <w:r w:rsidR="00170F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BB2540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สป.อว. 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ภายในวันที่</w:t>
      </w:r>
      <w:r w:rsidR="008B7B7A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</w:t>
      </w:r>
      <w:r w:rsidR="00170F8E">
        <w:rPr>
          <w:rFonts w:ascii="TH SarabunPSK" w:hAnsi="TH SarabunPSK" w:cs="TH SarabunPSK" w:hint="cs"/>
          <w:sz w:val="32"/>
          <w:szCs w:val="32"/>
          <w:cs/>
          <w:lang w:bidi="th-TH"/>
        </w:rPr>
        <w:t>7</w:t>
      </w:r>
      <w:r w:rsidR="008B7B7A"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 ธันวาคม 256</w:t>
      </w:r>
      <w:r w:rsidR="00170F8E">
        <w:rPr>
          <w:rFonts w:ascii="TH SarabunPSK" w:hAnsi="TH SarabunPSK" w:cs="TH SarabunPSK" w:hint="cs"/>
          <w:sz w:val="32"/>
          <w:szCs w:val="32"/>
          <w:cs/>
          <w:lang w:bidi="th-TH"/>
        </w:rPr>
        <w:t>4</w:t>
      </w:r>
    </w:p>
    <w:p w:rsidR="009B26EE" w:rsidRPr="00BB2540" w:rsidRDefault="009B26EE" w:rsidP="009B26EE">
      <w:pPr>
        <w:spacing w:before="240"/>
        <w:contextualSpacing/>
        <w:jc w:val="thaiDistribute"/>
        <w:rPr>
          <w:rFonts w:ascii="TH SarabunPSK" w:hAnsi="TH SarabunPSK" w:cs="TH SarabunPSK"/>
          <w:spacing w:val="-6"/>
          <w:sz w:val="32"/>
          <w:szCs w:val="32"/>
          <w:lang w:bidi="th-TH"/>
        </w:rPr>
      </w:pP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ab/>
      </w:r>
      <w:r w:rsidR="00170F8E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3</w:t>
      </w:r>
      <w:r w:rsidRPr="00BB254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. </w:t>
      </w:r>
      <w:r w:rsidR="00213CA7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สป.อว.</w:t>
      </w:r>
      <w:r w:rsidRPr="00BB254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จะแจ้งผลการพิจารณาให้ทราบทาง</w:t>
      </w:r>
      <w:r w:rsidR="004E7B1D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เว็บไซด์ </w:t>
      </w:r>
      <w:hyperlink r:id="rId8" w:history="1">
        <w:r w:rsidR="004E7B1D" w:rsidRPr="003B7050">
          <w:rPr>
            <w:rStyle w:val="afa"/>
            <w:rFonts w:ascii="TH SarabunPSK" w:hAnsi="TH SarabunPSK" w:cs="TH SarabunPSK"/>
            <w:spacing w:val="-6"/>
            <w:sz w:val="32"/>
            <w:szCs w:val="32"/>
            <w:lang w:bidi="th-TH"/>
          </w:rPr>
          <w:t>http</w:t>
        </w:r>
        <w:r w:rsidR="004E7B1D" w:rsidRPr="003B7050">
          <w:rPr>
            <w:rStyle w:val="afa"/>
            <w:rFonts w:ascii="TH SarabunPSK" w:hAnsi="TH SarabunPSK" w:cs="TH SarabunPSK"/>
            <w:spacing w:val="-6"/>
            <w:sz w:val="32"/>
            <w:szCs w:val="32"/>
            <w:cs/>
            <w:lang w:bidi="th-TH"/>
          </w:rPr>
          <w:t>://</w:t>
        </w:r>
        <w:r w:rsidR="004E7B1D" w:rsidRPr="003B7050">
          <w:rPr>
            <w:rStyle w:val="afa"/>
            <w:rFonts w:ascii="TH SarabunPSK" w:hAnsi="TH SarabunPSK" w:cs="TH SarabunPSK"/>
            <w:spacing w:val="-6"/>
            <w:sz w:val="32"/>
            <w:szCs w:val="32"/>
            <w:lang w:bidi="th-TH"/>
          </w:rPr>
          <w:t>www</w:t>
        </w:r>
        <w:r w:rsidR="004E7B1D" w:rsidRPr="003B7050">
          <w:rPr>
            <w:rStyle w:val="afa"/>
            <w:rFonts w:ascii="TH SarabunPSK" w:hAnsi="TH SarabunPSK" w:cs="TH SarabunPSK"/>
            <w:spacing w:val="-6"/>
            <w:sz w:val="32"/>
            <w:szCs w:val="32"/>
            <w:cs/>
            <w:lang w:bidi="th-TH"/>
          </w:rPr>
          <w:t>.</w:t>
        </w:r>
        <w:r w:rsidR="004E7B1D" w:rsidRPr="003B7050">
          <w:rPr>
            <w:rStyle w:val="afa"/>
            <w:rFonts w:ascii="TH SarabunPSK" w:hAnsi="TH SarabunPSK" w:cs="TH SarabunPSK"/>
            <w:spacing w:val="-6"/>
            <w:sz w:val="32"/>
            <w:szCs w:val="32"/>
            <w:lang w:bidi="th-TH"/>
          </w:rPr>
          <w:t>edpex</w:t>
        </w:r>
        <w:r w:rsidR="004E7B1D" w:rsidRPr="003B7050">
          <w:rPr>
            <w:rStyle w:val="afa"/>
            <w:rFonts w:ascii="TH SarabunPSK" w:hAnsi="TH SarabunPSK" w:cs="TH SarabunPSK"/>
            <w:spacing w:val="-6"/>
            <w:sz w:val="32"/>
            <w:szCs w:val="32"/>
            <w:cs/>
            <w:lang w:bidi="th-TH"/>
          </w:rPr>
          <w:t>.</w:t>
        </w:r>
        <w:r w:rsidR="004E7B1D" w:rsidRPr="003B7050">
          <w:rPr>
            <w:rStyle w:val="afa"/>
            <w:rFonts w:ascii="TH SarabunPSK" w:hAnsi="TH SarabunPSK" w:cs="TH SarabunPSK"/>
            <w:spacing w:val="-6"/>
            <w:sz w:val="32"/>
            <w:szCs w:val="32"/>
            <w:lang w:bidi="th-TH"/>
          </w:rPr>
          <w:t>org</w:t>
        </w:r>
        <w:r w:rsidR="004E7B1D" w:rsidRPr="003B7050">
          <w:rPr>
            <w:rStyle w:val="afa"/>
            <w:rFonts w:ascii="TH SarabunPSK" w:hAnsi="TH SarabunPSK" w:cs="TH SarabunPSK"/>
            <w:spacing w:val="-6"/>
            <w:sz w:val="32"/>
            <w:szCs w:val="32"/>
            <w:cs/>
            <w:lang w:bidi="th-TH"/>
          </w:rPr>
          <w:t>/</w:t>
        </w:r>
      </w:hyperlink>
      <w:r w:rsidR="004E7B1D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 และทาง</w:t>
      </w:r>
      <w:r w:rsidRPr="00BB254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อีเมล์ของผู้ประสานงาน (ในข้อ ค</w:t>
      </w:r>
      <w:r w:rsidRPr="00BB254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) </w:t>
      </w:r>
      <w:r w:rsidRPr="00BB254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ในวันที่ </w:t>
      </w:r>
      <w:r w:rsidR="004E7B1D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19</w:t>
      </w:r>
      <w:r w:rsidRPr="00BB254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 มกราคม</w:t>
      </w:r>
      <w:r w:rsidR="007826F4" w:rsidRPr="00BB2540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256</w:t>
      </w:r>
      <w:r w:rsidR="004E7B1D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5</w:t>
      </w:r>
    </w:p>
    <w:p w:rsidR="00961169" w:rsidRPr="00BB2540" w:rsidRDefault="00961169" w:rsidP="009B26E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BB254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ab/>
      </w:r>
      <w:r w:rsidR="00170F8E">
        <w:rPr>
          <w:rFonts w:ascii="TH SarabunPSK" w:hAnsi="TH SarabunPSK" w:cs="TH SarabunPSK" w:hint="cs"/>
          <w:sz w:val="32"/>
          <w:szCs w:val="32"/>
          <w:cs/>
          <w:lang w:bidi="th-TH"/>
        </w:rPr>
        <w:t>4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 แบบฟอร์มใบสมัครนี้กำหนดให้เขียน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>OP</w:t>
      </w:r>
      <w:r w:rsidR="00E601CC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จำนวนไม่เกิน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 5 </w:t>
      </w:r>
      <w:r w:rsidR="00E601CC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หน้า 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ผลลัพธ์ </w:t>
      </w:r>
      <w:r w:rsidR="00E601CC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จำนวนไม่เกิน 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5 หน้า </w:t>
      </w:r>
      <w:r w:rsidR="00E601CC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="00CA71B3" w:rsidRPr="00CA71B3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หัวข้อ</w:t>
      </w:r>
      <w:r w:rsidR="00CA71B3" w:rsidRPr="00CA71B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2.2 </w:t>
      </w:r>
      <w:r w:rsidR="00CA71B3" w:rsidRPr="00CA71B3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ไม่เกิน</w:t>
      </w:r>
      <w:r w:rsidR="00CA71B3" w:rsidRPr="00CA71B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5 </w:t>
      </w:r>
      <w:r w:rsidR="00CA71B3" w:rsidRPr="00CA71B3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หน้า</w:t>
      </w:r>
      <w:r w:rsidR="00CA71B3" w:rsidRPr="00CA71B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</w:t>
      </w:r>
      <w:r w:rsidR="00CA71B3" w:rsidRPr="00CA71B3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และ</w:t>
      </w:r>
      <w:r w:rsidR="00CA71B3" w:rsidRPr="00CA71B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6.1 </w:t>
      </w:r>
      <w:r w:rsidR="00CA71B3" w:rsidRPr="00CA71B3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ไม่เกิน</w:t>
      </w:r>
      <w:r w:rsidR="00CA71B3" w:rsidRPr="00CA71B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5 </w:t>
      </w:r>
      <w:r w:rsidR="00CA71B3" w:rsidRPr="00CA71B3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หน้า</w:t>
      </w:r>
      <w:r w:rsidR="00E601CC" w:rsidRPr="00C011B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  <w:r w:rsidR="00E601CC" w:rsidRPr="00C011B1">
        <w:rPr>
          <w:rFonts w:ascii="TH SarabunPSK" w:hAnsi="TH SarabunPSK" w:cs="TH SarabunPSK" w:hint="cs"/>
          <w:b/>
          <w:bCs/>
          <w:i/>
          <w:iCs/>
          <w:spacing w:val="-4"/>
          <w:sz w:val="32"/>
          <w:szCs w:val="32"/>
          <w:cs/>
          <w:lang w:bidi="th-TH"/>
        </w:rPr>
        <w:t>โดยไ</w:t>
      </w:r>
      <w:r w:rsidRPr="00C011B1">
        <w:rPr>
          <w:rFonts w:ascii="TH SarabunPSK" w:hAnsi="TH SarabunPSK" w:cs="TH SarabunPSK" w:hint="cs"/>
          <w:b/>
          <w:bCs/>
          <w:i/>
          <w:iCs/>
          <w:spacing w:val="-4"/>
          <w:sz w:val="32"/>
          <w:szCs w:val="32"/>
          <w:cs/>
          <w:lang w:bidi="th-TH"/>
        </w:rPr>
        <w:t>ม่สามารถเปลี่ยนสัดส่วนจำนวนหน้าได้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เช่น หากหน่วยงานส่ง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OP </w:t>
      </w:r>
      <w:r w:rsidR="00E601CC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3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หน้า และผลลัพธ์ 3 หน้า </w:t>
      </w:r>
      <w:r w:rsidR="009B2A2D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หัวข้อ</w:t>
      </w:r>
      <w:r w:rsidR="009B2A2D"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 2.2 </w:t>
      </w:r>
      <w:r w:rsidR="009B2A2D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="009B2A2D"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B2A2D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หัวข้อ</w:t>
      </w:r>
      <w:r w:rsidR="00F31F8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F31F84">
        <w:rPr>
          <w:rFonts w:ascii="TH SarabunPSK" w:hAnsi="TH SarabunPSK" w:cs="TH SarabunPSK"/>
          <w:sz w:val="32"/>
          <w:szCs w:val="32"/>
          <w:lang w:bidi="th-TH"/>
        </w:rPr>
        <w:t>6</w:t>
      </w:r>
      <w:r w:rsidR="009B2A2D" w:rsidRPr="00BB2540">
        <w:rPr>
          <w:rFonts w:ascii="TH SarabunPSK" w:hAnsi="TH SarabunPSK" w:cs="TH SarabunPSK"/>
          <w:sz w:val="32"/>
          <w:szCs w:val="32"/>
          <w:cs/>
          <w:lang w:bidi="th-TH"/>
        </w:rPr>
        <w:t>.1</w:t>
      </w:r>
      <w:r w:rsidR="00E601CC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14 หน้า 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จะถือว่าผิดกติกา</w:t>
      </w:r>
    </w:p>
    <w:p w:rsidR="003B705E" w:rsidRPr="00203009" w:rsidRDefault="00961169" w:rsidP="003B705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3B705E">
        <w:rPr>
          <w:rFonts w:ascii="TH SarabunPSK" w:hAnsi="TH SarabunPSK" w:cs="TH SarabunPSK"/>
          <w:sz w:val="32"/>
          <w:szCs w:val="32"/>
          <w:lang w:bidi="th-TH"/>
        </w:rPr>
        <w:t>5</w:t>
      </w:r>
      <w:r w:rsidR="003B705E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="003B705E"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จัดพิมพ์ด้วยอักษร</w:t>
      </w:r>
      <w:r w:rsidR="003B705E" w:rsidRPr="0020300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3B705E" w:rsidRPr="00203009">
        <w:rPr>
          <w:rFonts w:ascii="TH SarabunPSK" w:hAnsi="TH SarabunPSK" w:cs="TH SarabunPSK"/>
          <w:sz w:val="32"/>
          <w:szCs w:val="32"/>
        </w:rPr>
        <w:t xml:space="preserve">TH Sarabun </w:t>
      </w:r>
      <w:r w:rsidR="003B705E"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โดยกำหนดขนาดตัวอักษร</w:t>
      </w:r>
      <w:r w:rsidR="003B705E" w:rsidRPr="0020300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3B705E"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ดังนี้</w:t>
      </w:r>
    </w:p>
    <w:p w:rsidR="003B705E" w:rsidRPr="00203009" w:rsidRDefault="003B705E" w:rsidP="003B705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eastAsia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eastAsia"/>
          <w:sz w:val="32"/>
          <w:szCs w:val="32"/>
          <w:cs/>
          <w:lang w:bidi="th-TH"/>
        </w:rPr>
        <w:tab/>
      </w:r>
      <w:r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ข้อความในรายงาน</w:t>
      </w:r>
      <w:r w:rsidRPr="0020300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ขนาด</w:t>
      </w:r>
      <w:r w:rsidRPr="00203009">
        <w:rPr>
          <w:rFonts w:ascii="TH SarabunPSK" w:hAnsi="TH SarabunPSK" w:cs="TH SarabunPSK"/>
          <w:sz w:val="32"/>
          <w:szCs w:val="32"/>
          <w:cs/>
          <w:lang w:bidi="th-TH"/>
        </w:rPr>
        <w:t xml:space="preserve"> 16 </w:t>
      </w:r>
    </w:p>
    <w:p w:rsidR="003B705E" w:rsidRPr="00203009" w:rsidRDefault="003B705E" w:rsidP="003B705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eastAsia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eastAsia"/>
          <w:sz w:val="32"/>
          <w:szCs w:val="32"/>
          <w:cs/>
          <w:lang w:bidi="th-TH"/>
        </w:rPr>
        <w:tab/>
      </w:r>
      <w:r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ข้อความในตาราง</w:t>
      </w:r>
      <w:r w:rsidRPr="0020300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ขนาด</w:t>
      </w:r>
      <w:r w:rsidRPr="00203009">
        <w:rPr>
          <w:rFonts w:ascii="TH SarabunPSK" w:hAnsi="TH SarabunPSK" w:cs="TH SarabunPSK"/>
          <w:sz w:val="32"/>
          <w:szCs w:val="32"/>
          <w:cs/>
          <w:lang w:bidi="th-TH"/>
        </w:rPr>
        <w:t xml:space="preserve"> 14-16</w:t>
      </w:r>
    </w:p>
    <w:p w:rsidR="003B705E" w:rsidRPr="00203009" w:rsidRDefault="003B705E" w:rsidP="003B705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rtl/>
          <w:cs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  <w:t>6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จัดหน้ากระดาษ</w:t>
      </w:r>
      <w:r w:rsidRPr="0020300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แบบปกติ</w:t>
      </w:r>
      <w:r w:rsidRPr="0020300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บน</w:t>
      </w:r>
      <w:r w:rsidRPr="00203009">
        <w:rPr>
          <w:rFonts w:ascii="TH SarabunPSK" w:hAnsi="TH SarabunPSK" w:cs="TH SarabunPSK"/>
          <w:sz w:val="32"/>
          <w:szCs w:val="32"/>
          <w:cs/>
          <w:lang w:bidi="th-TH"/>
        </w:rPr>
        <w:t xml:space="preserve"> 1 </w:t>
      </w:r>
      <w:r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นิ้ว</w:t>
      </w:r>
      <w:r w:rsidRPr="00203009">
        <w:rPr>
          <w:rFonts w:ascii="TH SarabunPSK" w:hAnsi="TH SarabunPSK" w:cs="TH SarabunPSK"/>
          <w:sz w:val="32"/>
          <w:szCs w:val="32"/>
          <w:cs/>
          <w:lang w:bidi="th-TH"/>
        </w:rPr>
        <w:t xml:space="preserve"> / </w:t>
      </w:r>
      <w:r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ล่าง</w:t>
      </w:r>
      <w:r w:rsidRPr="00203009">
        <w:rPr>
          <w:rFonts w:ascii="TH SarabunPSK" w:hAnsi="TH SarabunPSK" w:cs="TH SarabunPSK"/>
          <w:sz w:val="32"/>
          <w:szCs w:val="32"/>
          <w:cs/>
          <w:lang w:bidi="th-TH"/>
        </w:rPr>
        <w:t xml:space="preserve"> 1 </w:t>
      </w:r>
      <w:r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นิ้ว</w:t>
      </w:r>
      <w:r w:rsidRPr="00203009">
        <w:rPr>
          <w:rFonts w:ascii="TH SarabunPSK" w:hAnsi="TH SarabunPSK" w:cs="TH SarabunPSK"/>
          <w:sz w:val="32"/>
          <w:szCs w:val="32"/>
          <w:cs/>
          <w:lang w:bidi="th-TH"/>
        </w:rPr>
        <w:t xml:space="preserve"> / </w:t>
      </w:r>
      <w:r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ซ้าย</w:t>
      </w:r>
      <w:r w:rsidRPr="00203009">
        <w:rPr>
          <w:rFonts w:ascii="TH SarabunPSK" w:hAnsi="TH SarabunPSK" w:cs="TH SarabunPSK"/>
          <w:sz w:val="32"/>
          <w:szCs w:val="32"/>
          <w:cs/>
          <w:lang w:bidi="th-TH"/>
        </w:rPr>
        <w:t xml:space="preserve"> 1 </w:t>
      </w:r>
      <w:r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นิ้ว</w:t>
      </w:r>
      <w:r w:rsidRPr="00203009">
        <w:rPr>
          <w:rFonts w:ascii="TH SarabunPSK" w:hAnsi="TH SarabunPSK" w:cs="TH SarabunPSK"/>
          <w:sz w:val="32"/>
          <w:szCs w:val="32"/>
          <w:cs/>
          <w:lang w:bidi="th-TH"/>
        </w:rPr>
        <w:t xml:space="preserve"> / </w:t>
      </w:r>
      <w:r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ขวา</w:t>
      </w:r>
      <w:r w:rsidRPr="00203009">
        <w:rPr>
          <w:rFonts w:ascii="TH SarabunPSK" w:hAnsi="TH SarabunPSK" w:cs="TH SarabunPSK"/>
          <w:sz w:val="32"/>
          <w:szCs w:val="32"/>
          <w:cs/>
          <w:lang w:bidi="th-TH"/>
        </w:rPr>
        <w:t xml:space="preserve"> 1 </w:t>
      </w:r>
      <w:r w:rsidRPr="00203009">
        <w:rPr>
          <w:rFonts w:ascii="TH SarabunPSK" w:hAnsi="TH SarabunPSK" w:cs="TH SarabunPSK" w:hint="cs"/>
          <w:sz w:val="32"/>
          <w:szCs w:val="32"/>
          <w:cs/>
          <w:lang w:bidi="th-TH"/>
        </w:rPr>
        <w:t>นิ้ว</w:t>
      </w:r>
    </w:p>
    <w:p w:rsidR="003B705E" w:rsidRDefault="003B705E" w:rsidP="003B705E">
      <w:pPr>
        <w:spacing w:before="240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lang w:bidi="th-TH"/>
        </w:rPr>
        <w:t>7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. สป.อว. ขอสงวนสิทธิ์ในการไม่พิจารณาใบสมัคร ในกรณีที่ไม่เป็นไปตามข้อกำหนดและกติกา</w:t>
      </w:r>
    </w:p>
    <w:p w:rsidR="009B26EE" w:rsidRPr="00BB2540" w:rsidRDefault="009B26EE" w:rsidP="009B26EE">
      <w:pPr>
        <w:spacing w:before="240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</w:p>
    <w:p w:rsidR="00961169" w:rsidRPr="00BB2540" w:rsidRDefault="00961169" w:rsidP="009B26EE">
      <w:pPr>
        <w:spacing w:before="240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:rsidR="008A4CA7" w:rsidRDefault="008A4CA7">
      <w:pPr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</w:pPr>
      <w:r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br w:type="page"/>
      </w:r>
    </w:p>
    <w:p w:rsidR="009B26EE" w:rsidRPr="00170F8E" w:rsidRDefault="00EF7927" w:rsidP="009B26EE">
      <w:pPr>
        <w:spacing w:before="240"/>
        <w:contextualSpacing/>
        <w:jc w:val="center"/>
        <w:rPr>
          <w:rFonts w:ascii="TH SarabunPSK" w:hAnsi="TH SarabunPSK" w:cs="TH SarabunPSK"/>
          <w:b/>
          <w:bCs/>
          <w:color w:val="003300"/>
          <w:sz w:val="36"/>
          <w:szCs w:val="36"/>
          <w:cs/>
          <w:lang w:bidi="th-TH"/>
        </w:rPr>
      </w:pPr>
      <w:r w:rsidRPr="00961169">
        <w:rPr>
          <w:rFonts w:ascii="TH SarabunPSK" w:hAnsi="TH SarabunPSK" w:cs="TH SarabunPSK"/>
          <w:noProof/>
          <w:spacing w:val="-6"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A5002E0" wp14:editId="7A8B29A2">
                <wp:simplePos x="0" y="0"/>
                <wp:positionH relativeFrom="column">
                  <wp:posOffset>3981450</wp:posOffset>
                </wp:positionH>
                <wp:positionV relativeFrom="paragraph">
                  <wp:posOffset>-196215</wp:posOffset>
                </wp:positionV>
                <wp:extent cx="2165350" cy="1404620"/>
                <wp:effectExtent l="0" t="0" r="25400" b="152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927" w:rsidRPr="00961169" w:rsidRDefault="00EF7927" w:rsidP="00C011B1">
                            <w:pPr>
                              <w:rPr>
                                <w:sz w:val="8"/>
                                <w:szCs w:val="12"/>
                              </w:rPr>
                            </w:pP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แบบฟอร์มใบสมัครนี้กำหนดให้เขียน </w:t>
                            </w:r>
                            <w:r w:rsidRPr="00961169">
                              <w:rPr>
                                <w:rFonts w:ascii="TH SarabunPSK" w:hAnsi="TH SarabunPSK" w:cs="TH SarabunPSK"/>
                                <w:sz w:val="20"/>
                                <w:lang w:bidi="th-TH"/>
                              </w:rPr>
                              <w:t xml:space="preserve">OP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ไม่เกิน </w:t>
                            </w:r>
                            <w:r w:rsidRPr="00961169">
                              <w:rPr>
                                <w:rFonts w:ascii="TH SarabunPSK" w:hAnsi="TH SarabunPSK" w:cs="TH SarabunPSK"/>
                                <w:sz w:val="20"/>
                                <w:lang w:bidi="th-TH"/>
                              </w:rPr>
                              <w:t xml:space="preserve">5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หน้า และผลลัพธ์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ไม่เกิน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5 หน้า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หัวข้อ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2.2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ไม่เกิน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5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หน้า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และ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6.1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ไม่เกิน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5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หน้า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20"/>
                                <w:cs/>
                                <w:lang w:bidi="th-TH"/>
                              </w:rPr>
                              <w:t>ไม่สามารถเปลี่ยนสัดส่วนจำนวนหน้าได้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5002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3.5pt;margin-top:-15.45pt;width:170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" fillcolor="#d6e3bc [1302]">
                <v:textbox style="mso-fit-shape-to-text:t">
                  <w:txbxContent>
                    <w:p w:rsidR="00EF7927" w:rsidRPr="00961169" w:rsidRDefault="00EF7927" w:rsidP="00C011B1">
                      <w:pPr>
                        <w:rPr>
                          <w:sz w:val="8"/>
                          <w:szCs w:val="12"/>
                        </w:rPr>
                      </w:pP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แบบฟอร์มใบสมัครนี้กำหนดให้เขียน </w:t>
                      </w:r>
                      <w:r w:rsidRPr="00961169">
                        <w:rPr>
                          <w:rFonts w:ascii="TH SarabunPSK" w:hAnsi="TH SarabunPSK" w:cs="TH SarabunPSK"/>
                          <w:sz w:val="20"/>
                          <w:lang w:bidi="th-TH"/>
                        </w:rPr>
                        <w:t xml:space="preserve">OP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ไม่เกิน </w:t>
                      </w:r>
                      <w:r w:rsidRPr="00961169">
                        <w:rPr>
                          <w:rFonts w:ascii="TH SarabunPSK" w:hAnsi="TH SarabunPSK" w:cs="TH SarabunPSK"/>
                          <w:sz w:val="20"/>
                          <w:lang w:bidi="th-TH"/>
                        </w:rPr>
                        <w:t xml:space="preserve">5 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หน้า และผลลัพธ์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ไม่เกิน 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5 หน้า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หัวข้อ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2.2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ไม่เกิน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5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หน้า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และ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6.1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ไม่เกิน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5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หน้า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Pr="0096116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20"/>
                          <w:cs/>
                          <w:lang w:bidi="th-TH"/>
                        </w:rPr>
                        <w:t>ไม่สามารถเปลี่ยนสัดส่วนจำนวนหน้าได้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B26EE" w:rsidRPr="00170F8E">
        <w:rPr>
          <w:rFonts w:ascii="TH SarabunPSK" w:hAnsi="TH SarabunPSK" w:cs="TH SarabunPSK"/>
          <w:b/>
          <w:bCs/>
          <w:color w:val="003300"/>
          <w:sz w:val="40"/>
          <w:szCs w:val="40"/>
          <w:cs/>
          <w:lang w:bidi="th-TH"/>
        </w:rPr>
        <w:t xml:space="preserve">ส่วนที่ </w:t>
      </w:r>
      <w:r w:rsidR="009B26EE" w:rsidRPr="00170F8E">
        <w:rPr>
          <w:rFonts w:ascii="TH SarabunPSK" w:hAnsi="TH SarabunPSK" w:cs="TH SarabunPSK"/>
          <w:b/>
          <w:bCs/>
          <w:color w:val="003300"/>
          <w:sz w:val="40"/>
          <w:szCs w:val="40"/>
          <w:lang w:bidi="th-TH"/>
        </w:rPr>
        <w:t xml:space="preserve">1 </w:t>
      </w:r>
      <w:r w:rsidR="009B26EE" w:rsidRPr="00170F8E">
        <w:rPr>
          <w:rFonts w:ascii="TH SarabunPSK" w:hAnsi="TH SarabunPSK" w:cs="TH SarabunPSK"/>
          <w:b/>
          <w:bCs/>
          <w:color w:val="003300"/>
          <w:sz w:val="40"/>
          <w:szCs w:val="40"/>
          <w:cs/>
          <w:lang w:bidi="th-TH"/>
        </w:rPr>
        <w:t>โครงร่างองค์กร</w:t>
      </w:r>
    </w:p>
    <w:p w:rsidR="009B26EE" w:rsidRPr="009B26EE" w:rsidRDefault="009B26EE" w:rsidP="009B26EE">
      <w:pPr>
        <w:spacing w:before="240"/>
        <w:contextualSpacing/>
        <w:rPr>
          <w:rFonts w:ascii="TH SarabunPSK" w:hAnsi="TH SarabunPSK" w:cs="TH SarabunPSK"/>
          <w:szCs w:val="16"/>
          <w:lang w:bidi="th-TH"/>
        </w:rPr>
      </w:pPr>
    </w:p>
    <w:p w:rsidR="009B26EE" w:rsidRPr="009B26EE" w:rsidRDefault="009B26EE" w:rsidP="009B26EE">
      <w:pPr>
        <w:spacing w:line="276" w:lineRule="auto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9B26EE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คำอธิบายการตอบคำถาม</w:t>
      </w:r>
    </w:p>
    <w:p w:rsidR="009B26EE" w:rsidRPr="009B26EE" w:rsidRDefault="009B26EE" w:rsidP="009B26EE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9B26EE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ให้สถาบัน/</w:t>
      </w:r>
      <w:r w:rsidRPr="009B26EE">
        <w:rPr>
          <w:rFonts w:ascii="TH SarabunPSK" w:eastAsia="Calibri" w:hAnsi="TH SarabunPSK" w:cs="TH SarabunPSK"/>
          <w:sz w:val="32"/>
          <w:szCs w:val="32"/>
          <w:cs/>
          <w:lang w:val="th-TH" w:bidi="th-TH"/>
        </w:rPr>
        <w:t>คณะวิชา พิจารณาตอบคำถามของโครงร่างองค์กรตามเกณฑ์</w:t>
      </w:r>
      <w:r w:rsidRPr="009B26EE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EdPEx  </w:t>
      </w:r>
      <w:r w:rsidRPr="009B26EE">
        <w:rPr>
          <w:rFonts w:ascii="TH SarabunPSK" w:eastAsia="Calibri" w:hAnsi="TH SarabunPSK" w:cs="TH SarabunPSK"/>
          <w:i/>
          <w:sz w:val="32"/>
          <w:szCs w:val="32"/>
          <w:cs/>
          <w:lang w:bidi="th-TH"/>
        </w:rPr>
        <w:t xml:space="preserve">การตอบคำถาม </w:t>
      </w:r>
      <w:r>
        <w:rPr>
          <w:rFonts w:ascii="TH SarabunPSK" w:eastAsia="Calibri" w:hAnsi="TH SarabunPSK" w:cs="TH SarabunPSK" w:hint="cs"/>
          <w:i/>
          <w:sz w:val="32"/>
          <w:szCs w:val="32"/>
          <w:cs/>
          <w:lang w:bidi="th-TH"/>
        </w:rPr>
        <w:t xml:space="preserve">                </w:t>
      </w:r>
      <w:r w:rsidRPr="009B26EE">
        <w:rPr>
          <w:rFonts w:ascii="TH SarabunPSK" w:eastAsia="Calibri" w:hAnsi="TH SarabunPSK" w:cs="TH SarabunPSK" w:hint="cs"/>
          <w:i/>
          <w:sz w:val="32"/>
          <w:szCs w:val="32"/>
          <w:cs/>
          <w:lang w:bidi="th-TH"/>
        </w:rPr>
        <w:t xml:space="preserve"> </w:t>
      </w:r>
      <w:r w:rsidRPr="009B26EE">
        <w:rPr>
          <w:rFonts w:ascii="TH SarabunPSK" w:eastAsia="Calibri" w:hAnsi="TH SarabunPSK" w:cs="TH SarabunPSK"/>
          <w:i/>
          <w:sz w:val="32"/>
          <w:szCs w:val="32"/>
          <w:cs/>
          <w:lang w:bidi="th-TH"/>
        </w:rPr>
        <w:t>ให้อธิบาย</w:t>
      </w:r>
      <w:r w:rsidRPr="009B26EE">
        <w:rPr>
          <w:rFonts w:ascii="TH SarabunPSK" w:eastAsia="Calibri" w:hAnsi="TH SarabunPSK" w:cs="TH SarabunPSK"/>
          <w:b/>
          <w:bCs/>
          <w:i/>
          <w:sz w:val="32"/>
          <w:szCs w:val="32"/>
          <w:u w:val="single"/>
          <w:cs/>
          <w:lang w:bidi="th-TH"/>
        </w:rPr>
        <w:t>บริบทที่สำคัญของ</w:t>
      </w:r>
      <w:r w:rsidRPr="009B26EE">
        <w:rPr>
          <w:rFonts w:ascii="TH SarabunPSK" w:eastAsia="Calibri" w:hAnsi="TH SarabunPSK" w:cs="TH SarabunPSK"/>
          <w:sz w:val="32"/>
          <w:szCs w:val="32"/>
          <w:cs/>
          <w:lang w:bidi="th-TH"/>
        </w:rPr>
        <w:t>สถาบัน/</w:t>
      </w:r>
      <w:r w:rsidRPr="009B26EE">
        <w:rPr>
          <w:rFonts w:ascii="TH SarabunPSK" w:eastAsia="Calibri" w:hAnsi="TH SarabunPSK" w:cs="TH SarabunPSK"/>
          <w:sz w:val="32"/>
          <w:szCs w:val="32"/>
          <w:cs/>
          <w:lang w:val="th-TH" w:bidi="th-TH"/>
        </w:rPr>
        <w:t>คณะวิชา</w:t>
      </w:r>
      <w:r w:rsidRPr="009B26EE">
        <w:rPr>
          <w:rFonts w:ascii="TH SarabunPSK" w:eastAsia="Calibri" w:hAnsi="TH SarabunPSK" w:cs="TH SarabunPSK"/>
          <w:i/>
          <w:sz w:val="32"/>
          <w:szCs w:val="32"/>
          <w:cs/>
          <w:lang w:bidi="th-TH"/>
        </w:rPr>
        <w:t xml:space="preserve"> ที่เกี่ยวข้องในแต่ละคำถาม โดยใช้วิธีการพรรณาความ </w:t>
      </w:r>
      <w:r w:rsidRPr="009B26EE">
        <w:rPr>
          <w:rFonts w:ascii="TH SarabunPSK" w:eastAsia="Calibri" w:hAnsi="TH SarabunPSK" w:cs="TH SarabunPSK" w:hint="cs"/>
          <w:i/>
          <w:sz w:val="32"/>
          <w:szCs w:val="32"/>
          <w:cs/>
          <w:lang w:bidi="th-TH"/>
        </w:rPr>
        <w:t xml:space="preserve">        </w:t>
      </w:r>
      <w:r>
        <w:rPr>
          <w:rFonts w:ascii="TH SarabunPSK" w:eastAsia="Calibri" w:hAnsi="TH SarabunPSK" w:cs="TH SarabunPSK" w:hint="cs"/>
          <w:i/>
          <w:sz w:val="32"/>
          <w:szCs w:val="32"/>
          <w:cs/>
          <w:lang w:bidi="th-TH"/>
        </w:rPr>
        <w:t xml:space="preserve">             </w:t>
      </w:r>
      <w:r w:rsidRPr="009B26EE">
        <w:rPr>
          <w:rFonts w:ascii="TH SarabunPSK" w:eastAsia="Calibri" w:hAnsi="TH SarabunPSK" w:cs="TH SarabunPSK"/>
          <w:i/>
          <w:sz w:val="32"/>
          <w:szCs w:val="32"/>
          <w:cs/>
          <w:lang w:bidi="th-TH"/>
        </w:rPr>
        <w:t>ใช้แผนภาพประกอบ หรือใช้</w:t>
      </w:r>
      <w:r w:rsidRPr="009B26EE">
        <w:rPr>
          <w:rFonts w:ascii="TH SarabunPSK" w:eastAsia="Calibri" w:hAnsi="TH SarabunPSK" w:cs="TH SarabunPSK"/>
          <w:i/>
          <w:spacing w:val="-6"/>
          <w:sz w:val="32"/>
          <w:szCs w:val="32"/>
          <w:cs/>
          <w:lang w:bidi="th-TH"/>
        </w:rPr>
        <w:t xml:space="preserve">ตารางตามความเหมาะสมในแต่ละคำถาม จำนวนไม่เกิน 5 </w:t>
      </w:r>
      <w:r w:rsidRPr="009B26EE">
        <w:rPr>
          <w:rFonts w:ascii="TH SarabunPSK" w:eastAsia="Calibri" w:hAnsi="TH SarabunPSK" w:cs="TH SarabunPSK"/>
          <w:i/>
          <w:spacing w:val="-6"/>
          <w:sz w:val="32"/>
          <w:szCs w:val="32"/>
          <w:cs/>
          <w:lang w:val="th-TH" w:bidi="th-TH"/>
        </w:rPr>
        <w:t>หน้ากระดาษ</w:t>
      </w:r>
      <w:r w:rsidRPr="009B26EE">
        <w:rPr>
          <w:rFonts w:ascii="TH SarabunPSK" w:eastAsia="Calibri" w:hAnsi="TH SarabunPSK" w:cs="TH SarabunPSK"/>
          <w:i/>
          <w:spacing w:val="-6"/>
          <w:sz w:val="32"/>
          <w:szCs w:val="32"/>
          <w:cs/>
          <w:lang w:bidi="th-TH"/>
        </w:rPr>
        <w:t xml:space="preserve"> A4</w:t>
      </w:r>
      <w:r w:rsidRPr="009B26EE">
        <w:rPr>
          <w:rFonts w:ascii="TH SarabunPSK" w:eastAsia="Calibri" w:hAnsi="TH SarabunPSK" w:cs="TH SarabunPSK" w:hint="cs"/>
          <w:i/>
          <w:spacing w:val="-6"/>
          <w:sz w:val="32"/>
          <w:szCs w:val="32"/>
          <w:cs/>
          <w:lang w:bidi="th-TH"/>
        </w:rPr>
        <w:t xml:space="preserve">                </w:t>
      </w:r>
      <w:r w:rsidRPr="009B26EE">
        <w:rPr>
          <w:rFonts w:ascii="TH SarabunPSK" w:eastAsia="Calibri" w:hAnsi="TH SarabunPSK" w:cs="TH SarabunPSK"/>
          <w:i/>
          <w:spacing w:val="-6"/>
          <w:sz w:val="32"/>
          <w:szCs w:val="32"/>
          <w:cs/>
          <w:lang w:bidi="th-TH"/>
        </w:rPr>
        <w:t>โดย</w:t>
      </w:r>
      <w:r w:rsidRPr="009B26EE">
        <w:rPr>
          <w:rFonts w:ascii="TH SarabunPSK" w:eastAsia="Calibri" w:hAnsi="TH SarabunPSK" w:cs="TH SarabunPSK"/>
          <w:i/>
          <w:color w:val="0000CC"/>
          <w:spacing w:val="-6"/>
          <w:sz w:val="32"/>
          <w:szCs w:val="32"/>
          <w:cs/>
          <w:lang w:bidi="th-TH"/>
        </w:rPr>
        <w:t>จัดพิมพ์ด้วยตัวอักษร</w:t>
      </w:r>
      <w:r w:rsidRPr="009B26EE">
        <w:rPr>
          <w:rFonts w:ascii="TH SarabunPSK" w:eastAsia="Calibri" w:hAnsi="TH SarabunPSK" w:cs="TH SarabunPSK"/>
          <w:iCs/>
          <w:color w:val="0000CC"/>
          <w:spacing w:val="-6"/>
          <w:sz w:val="32"/>
          <w:szCs w:val="32"/>
          <w:cs/>
          <w:lang w:bidi="th-TH"/>
        </w:rPr>
        <w:t xml:space="preserve"> </w:t>
      </w:r>
      <w:r w:rsidRPr="009B26EE">
        <w:rPr>
          <w:rFonts w:ascii="TH SarabunPSK" w:eastAsia="Calibri" w:hAnsi="TH SarabunPSK" w:cs="TH SarabunPSK"/>
          <w:iCs/>
          <w:color w:val="0000CC"/>
          <w:spacing w:val="-6"/>
          <w:sz w:val="32"/>
          <w:szCs w:val="32"/>
          <w:lang w:bidi="th-TH"/>
        </w:rPr>
        <w:t>TH Sarabun</w:t>
      </w:r>
      <w:r w:rsidRPr="009B26EE">
        <w:rPr>
          <w:rFonts w:ascii="TH SarabunPSK" w:eastAsia="Calibri" w:hAnsi="TH SarabunPSK" w:cs="TH SarabunPSK"/>
          <w:i/>
          <w:iCs/>
          <w:color w:val="0000CC"/>
          <w:spacing w:val="-6"/>
          <w:sz w:val="32"/>
          <w:szCs w:val="32"/>
          <w:cs/>
          <w:lang w:bidi="th-TH"/>
        </w:rPr>
        <w:t xml:space="preserve"> </w:t>
      </w:r>
      <w:r w:rsidRPr="009B26EE">
        <w:rPr>
          <w:rFonts w:ascii="TH SarabunPSK" w:eastAsia="Calibri" w:hAnsi="TH SarabunPSK" w:cs="TH SarabunPSK"/>
          <w:i/>
          <w:color w:val="0000CC"/>
          <w:spacing w:val="-6"/>
          <w:sz w:val="32"/>
          <w:szCs w:val="32"/>
          <w:cs/>
          <w:lang w:bidi="th-TH"/>
        </w:rPr>
        <w:t>ขนาด 16</w:t>
      </w:r>
      <w:r w:rsidRPr="009B26EE">
        <w:rPr>
          <w:rFonts w:ascii="TH SarabunPSK" w:eastAsia="Calibri" w:hAnsi="TH SarabunPSK" w:cs="TH SarabunPSK" w:hint="cs"/>
          <w:i/>
          <w:color w:val="FF0000"/>
          <w:spacing w:val="-6"/>
          <w:sz w:val="32"/>
          <w:szCs w:val="32"/>
          <w:cs/>
          <w:lang w:bidi="th-TH"/>
        </w:rPr>
        <w:t xml:space="preserve"> </w:t>
      </w:r>
      <w:r w:rsidRPr="009B26EE">
        <w:rPr>
          <w:rFonts w:ascii="TH SarabunPSK" w:eastAsia="Calibri" w:hAnsi="TH SarabunPSK" w:cs="TH SarabunPSK"/>
          <w:sz w:val="32"/>
          <w:szCs w:val="32"/>
          <w:cs/>
          <w:lang w:val="th-TH" w:bidi="th-TH"/>
        </w:rPr>
        <w:t>โดยใช้หัวข้อ ดังนี้</w:t>
      </w:r>
    </w:p>
    <w:p w:rsidR="00BB2540" w:rsidRPr="00210EDE" w:rsidRDefault="00BB2540" w:rsidP="00BB2540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21" w:lineRule="auto"/>
        <w:jc w:val="thaiDistribute"/>
        <w:rPr>
          <w:rFonts w:ascii="TH SarabunPSK" w:hAnsi="TH SarabunPSK" w:cs="TH SarabunPSK"/>
          <w:szCs w:val="16"/>
        </w:rPr>
      </w:pPr>
    </w:p>
    <w:p w:rsidR="00174AE9" w:rsidRPr="00210EDE" w:rsidRDefault="00174AE9" w:rsidP="00174AE9">
      <w:pPr>
        <w:pStyle w:val="afe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210EDE">
        <w:rPr>
          <w:rFonts w:ascii="TH SarabunPSK" w:hAnsi="TH SarabunPSK" w:cs="TH SarabunPSK"/>
          <w:b/>
          <w:bCs/>
          <w:sz w:val="32"/>
          <w:szCs w:val="32"/>
        </w:rPr>
        <w:t>P</w:t>
      </w:r>
      <w:r w:rsidRPr="00210EDE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.</w:t>
      </w:r>
      <w:r w:rsidRPr="00210ED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1 </w:t>
      </w:r>
      <w:r w:rsidRPr="00210EDE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ลักษณะองค์กร (Organizational Description)</w:t>
      </w:r>
      <w:r w:rsidRPr="00210EDE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210ED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Pr="00210EDE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คุณลักษณะสำคัญขององค์กรคืออะไร</w:t>
      </w:r>
    </w:p>
    <w:p w:rsidR="00174AE9" w:rsidRPr="003D5098" w:rsidRDefault="00174AE9" w:rsidP="00174AE9">
      <w:pPr>
        <w:pStyle w:val="afe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3D5098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ก. สภาพแ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วดล้อมขององค์กร (Organizational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Pr="003D5098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Environment)</w:t>
      </w:r>
    </w:p>
    <w:p w:rsidR="00174AE9" w:rsidRPr="003D5098" w:rsidRDefault="00174AE9" w:rsidP="00174AE9">
      <w:pPr>
        <w:pStyle w:val="af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3D5098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(1) </w:t>
      </w:r>
      <w:r w:rsidRPr="003D509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หลักสูตรและบริการ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ทางการศึกษา</w:t>
      </w:r>
      <w:r w:rsidRPr="003D509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อื่น ๆ </w:t>
      </w:r>
      <w:r w:rsidRPr="003D5098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ที่สำคัญตามพันธกิจ</w:t>
      </w:r>
      <w:r w:rsidRPr="003D509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Pr="003D5098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(</w:t>
      </w:r>
      <w:r w:rsidRPr="003D5098">
        <w:rPr>
          <w:rFonts w:ascii="TH SarabunPSK" w:eastAsia="Times New Roman" w:hAnsi="TH SarabunPSK" w:cs="TH SarabunPSK"/>
          <w:b/>
          <w:bCs/>
          <w:sz w:val="32"/>
          <w:szCs w:val="32"/>
        </w:rPr>
        <w:t>EDUCATIONAL PROGRAM AND SERVICE and Service Offerings</w:t>
      </w:r>
      <w:r w:rsidRPr="003D5098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) </w:t>
      </w:r>
    </w:p>
    <w:p w:rsidR="00174AE9" w:rsidRPr="00A8449A" w:rsidRDefault="00174AE9" w:rsidP="00174AE9">
      <w:pPr>
        <w:pStyle w:val="afe"/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สถาบันมีการจัดการศึกษา วิจัย บริการ และตอบสนองต่อพันธกิจอื่น ๆ ที่สำคัญตามพันธกิจอะไรบ้าง (ดูคำอธิบายในหมายเหตุ) ความสำคัญเชิงเปรียบเทียบของแต่ละหลักสูตร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วิจัย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และบริการ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ฯ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ที่มีต่อความสำเร็จของสถาบันคืออะไร สถาบันใช้วิธีการอย่างไร ในการจัด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การศึกษา วิจัย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บริการ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และ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ตอบสนองพันธกิจอื่นๆ </w:t>
      </w:r>
    </w:p>
    <w:p w:rsidR="00174AE9" w:rsidRPr="00A8449A" w:rsidRDefault="00174AE9" w:rsidP="00174AE9">
      <w:pPr>
        <w:pStyle w:val="af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(2) พันธกิจ วิสัยทัศน์ ค่านิยม และวัฒนธรรม (MISSION, VISION, VALUES, and Culture) </w:t>
      </w:r>
      <w:r w:rsidRPr="00A8449A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    </w:t>
      </w:r>
    </w:p>
    <w:p w:rsidR="00174AE9" w:rsidRPr="00A8449A" w:rsidRDefault="00174AE9" w:rsidP="00174AE9">
      <w:pPr>
        <w:pStyle w:val="afe"/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พันธกิจ วิสัยทัศน์ ค่านิยม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ของสถาบัน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คืออะไร นอกเหนือจากค่านิยม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แล้ว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คุณ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ลักษณะของวัฒนธรรมองค์กรคืออะไร (ถ้ามี) สมรรถนะหลักของ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สถาบัน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(CORE COMPETENCIES) คืออะไร และมีความเกี่ยวข้องอย่างไรกับพันธกิจของ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สถาบัน</w:t>
      </w:r>
    </w:p>
    <w:p w:rsidR="00174AE9" w:rsidRPr="00A8449A" w:rsidRDefault="00174AE9" w:rsidP="00174AE9">
      <w:pPr>
        <w:pStyle w:val="af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(3) ลักษณะโดยรวมของบุคลากร (WORKFORCE Profile) </w:t>
      </w:r>
    </w:p>
    <w:p w:rsidR="00174AE9" w:rsidRPr="00A8449A" w:rsidRDefault="00174AE9" w:rsidP="00174AE9">
      <w:pPr>
        <w:pStyle w:val="afe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ลักษณะโดยรวมของบุคลากร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เป็นอย่างไร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มีการเปลี่ยนแปลงอะไรใหม่ ๆ ที่เกิดขึ้นด้าน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องค์ประกอบ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ของบุคลากรหรือที่เกี่ยวกับความจำเป็นของสถาบันในเรื่องนี้</w:t>
      </w:r>
    </w:p>
    <w:p w:rsidR="00174AE9" w:rsidRPr="00A8449A" w:rsidRDefault="00174AE9" w:rsidP="00174AE9">
      <w:pPr>
        <w:pStyle w:val="afe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•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กลุ่มและประเภทของบุคลากรหรือ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คณาจารย์/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พนักงาน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เป็นอย่างไร</w:t>
      </w:r>
    </w:p>
    <w:p w:rsidR="00174AE9" w:rsidRPr="00A8449A" w:rsidRDefault="00174AE9" w:rsidP="00174AE9">
      <w:pPr>
        <w:pStyle w:val="afe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•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ข้อกำหนดด้าน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วุฒิทาง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การศึกษาของ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คณาจารย์/พนักงานใน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แต่ละกลุ่ม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แต่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ละประเภท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br/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มีอะไรบ้าง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•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อะไรคือ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ปัจจัยขับเคลื่อนที่สำคัญที่ทำให้บุคลากร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ผูกพันและ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เข้ามามีส่วนร่วมอย่างจริงจังเพื่อให้สถาบันบรรลุพันธกิจและวิสัยทัศน์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•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กลุ่มที่จัดตั้งขึ้นเพื่อเจรจาสิทธิประโยชน์กับ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สถาบัน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(เช่น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สภาพนักงาน/สภาคณาจารย์/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br/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สภาลูกจ้าง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)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มีอะไรบ้าง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(ถ้ามี)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•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ข้อกำหนดพิเศษด้านสุขภาพและความปลอดภัย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ที่สำคัญของสถาบัน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มีอะไรบ้าง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(ถ้ามี)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</w:p>
    <w:p w:rsidR="00174AE9" w:rsidRPr="00A8449A" w:rsidRDefault="00174AE9" w:rsidP="00174AE9">
      <w:pPr>
        <w:pStyle w:val="afe"/>
        <w:spacing w:line="228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lastRenderedPageBreak/>
        <w:t xml:space="preserve">(4) สินทรัพย์ (Assets) 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สถาบัน มีอาคารสถานที่ อุปกรณ์ เทคโนโลยี และทรัพย์สินทางปัญญาที่สำคัญกับการบรรลุวิสัยทัศน์และพันธกิจ อะไรบ้าง</w:t>
      </w:r>
    </w:p>
    <w:p w:rsidR="00174AE9" w:rsidRPr="00A8449A" w:rsidRDefault="00174AE9" w:rsidP="00174AE9">
      <w:pPr>
        <w:pStyle w:val="afe"/>
        <w:spacing w:line="228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(5) สภาวะแวดล้อมด้านกฎระเบียบข้อบังคับ (Regulatory </w:t>
      </w:r>
      <w:r w:rsidRPr="00A8449A">
        <w:rPr>
          <w:rFonts w:ascii="TH SarabunPSK" w:hAnsi="TH SarabunPSK" w:cs="TH SarabunPSK"/>
          <w:b/>
          <w:bCs/>
          <w:sz w:val="32"/>
          <w:szCs w:val="32"/>
        </w:rPr>
        <w:t>Environment</w:t>
      </w: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) 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สถาบันดำเนินการภายใต้กฎระเบียบข้อบังคับที่สำคัญอะไรบ้างในด้านต่อไปนี้ 1) อาชีวอนามัยและ</w:t>
      </w:r>
      <w:r w:rsidRPr="00A8449A">
        <w:rPr>
          <w:rFonts w:ascii="TH SarabunPSK" w:hAnsi="TH SarabunPSK" w:cs="TH SarabunPSK"/>
          <w:spacing w:val="-6"/>
          <w:sz w:val="32"/>
          <w:szCs w:val="32"/>
          <w:cs/>
          <w:lang w:val="th-TH"/>
        </w:rPr>
        <w:t>ความปลอดภัย 2) การรับรองมาตรฐาน/วิทยฐานะ (</w:t>
      </w:r>
      <w:r w:rsidRPr="00A8449A">
        <w:rPr>
          <w:rFonts w:ascii="TH SarabunPSK" w:hAnsi="TH SarabunPSK" w:cs="TH SarabunPSK"/>
          <w:spacing w:val="-6"/>
          <w:sz w:val="32"/>
          <w:szCs w:val="32"/>
        </w:rPr>
        <w:t>a</w:t>
      </w:r>
      <w:r w:rsidRPr="00A8449A">
        <w:rPr>
          <w:rFonts w:ascii="TH SarabunPSK" w:hAnsi="TH SarabunPSK" w:cs="TH SarabunPSK"/>
          <w:spacing w:val="-6"/>
          <w:sz w:val="32"/>
          <w:szCs w:val="32"/>
          <w:cs/>
          <w:lang w:val="th-TH"/>
        </w:rPr>
        <w:t>ccreditation) การรับรองคุณสมบัติหรือการขึ้นทะเบียน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/>
          <w:spacing w:val="-6"/>
          <w:sz w:val="32"/>
          <w:szCs w:val="32"/>
          <w:cs/>
          <w:lang w:val="th-TH"/>
        </w:rPr>
        <w:t>(</w:t>
      </w:r>
      <w:r w:rsidRPr="00A8449A">
        <w:rPr>
          <w:rFonts w:ascii="TH SarabunPSK" w:hAnsi="TH SarabunPSK" w:cs="TH SarabunPSK" w:hint="cs"/>
          <w:spacing w:val="-6"/>
          <w:sz w:val="32"/>
          <w:szCs w:val="32"/>
          <w:cs/>
          <w:lang w:val="th-TH"/>
        </w:rPr>
        <w:t>c</w:t>
      </w:r>
      <w:r w:rsidRPr="00A8449A">
        <w:rPr>
          <w:rFonts w:ascii="TH SarabunPSK" w:hAnsi="TH SarabunPSK" w:cs="TH SarabunPSK"/>
          <w:spacing w:val="-6"/>
          <w:sz w:val="32"/>
          <w:szCs w:val="32"/>
          <w:cs/>
          <w:lang w:val="th-TH"/>
        </w:rPr>
        <w:t xml:space="preserve">ertification) 3) มาตรฐานการศึกษา และ 4) กฎระเบียบข้อบังคับด้านสิ่งแวดล้อม การเงิน และด้านการจัดการศึกษา วิจัย บริการ และตอบสนองต่อพันธกิจอื่น ๆ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ที่สำคัญตามพันธกิจ</w:t>
      </w:r>
    </w:p>
    <w:p w:rsidR="00174AE9" w:rsidRPr="00A8449A" w:rsidRDefault="00174AE9" w:rsidP="00174AE9">
      <w:pPr>
        <w:pStyle w:val="afe"/>
        <w:spacing w:line="228" w:lineRule="auto"/>
        <w:ind w:firstLine="851"/>
        <w:jc w:val="thaiDistribute"/>
        <w:rPr>
          <w:rFonts w:ascii="TH SarabunPSK" w:hAnsi="TH SarabunPSK" w:cs="TH SarabunPSK"/>
          <w:sz w:val="16"/>
          <w:szCs w:val="16"/>
          <w:cs/>
          <w:lang w:val="th-TH"/>
        </w:rPr>
      </w:pPr>
    </w:p>
    <w:p w:rsidR="00174AE9" w:rsidRPr="00A8449A" w:rsidRDefault="00174AE9" w:rsidP="00174AE9">
      <w:pPr>
        <w:pStyle w:val="afe"/>
        <w:spacing w:line="228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ข. ความสัมพันธ์ระดับองค์กร (Organizational Relationships)</w:t>
      </w:r>
    </w:p>
    <w:p w:rsidR="00174AE9" w:rsidRPr="00A8449A" w:rsidRDefault="00174AE9" w:rsidP="00174AE9">
      <w:pPr>
        <w:pStyle w:val="afe"/>
        <w:spacing w:line="228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(1) โครงสร้างองค์กร (Organizational Structure) 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โครงสร้างการนำองค์กร (Leadership Structure) และการกำกับดูแลองค์กร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(GOVERNANCE Structure) มีลักษณะอย่างไร โครงสร้างและกลไกระบบการนำองค์กร (LEADERSHIP SYSTEM) มีอะไรบ้าง ระบบการรายงานระหว่างคณะกรรมการกำกับดูแลองค์กร ผู้นำระดับสูง และองค์กรแม่ มีลักษณะเช่นใด (*)</w:t>
      </w:r>
    </w:p>
    <w:p w:rsidR="00174AE9" w:rsidRPr="00A8449A" w:rsidRDefault="00174AE9" w:rsidP="00174AE9">
      <w:pPr>
        <w:pStyle w:val="afe"/>
        <w:spacing w:line="228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(2) ผู้เรียน ลูกค้ากลุ่มอื่น และผู้มีส่วนได้ส่วนเสีย (Students, Other CUSTOMERS and</w:t>
      </w:r>
      <w:r w:rsidRPr="00A8449A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STAKEHOLDERS) 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ส่วนตลาด ผู้เรียน ลูกค้ากลุ่มอื่น และกลุ่มผู้มีส่วนได้ส่วนเสียที่สำคัญของสถาบัน มีอะไรบ้าง (*) กลุ่มดังกล่าวมีความต้องการและความคาดหวังที่สำคัญ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อะไร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ต่อการจัดการศึกษา วิจัย บริการ และตอบสนองต่อพันธกิจอื่น ๆ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การบริการสนับสนุน และการปฏิบัติการ อะไรคือความแตกต่าง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ใน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ความต้องการและความคาดหวัง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ของแต่ละ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กลุ่ม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</w:p>
    <w:p w:rsidR="00174AE9" w:rsidRPr="00A8449A" w:rsidRDefault="00174AE9" w:rsidP="00174AE9">
      <w:pPr>
        <w:pStyle w:val="afe"/>
        <w:spacing w:line="228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(3) ผู้ส่งมอบ คู่ความร่วมมือที่เป็นทางการและไม่เป็นทางการ (Suppliers, PARTNERS, and COLLABORATORS)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ผู้ส่งมอบ คู่ความร่วมมือที่เป็นทางการและไม่เป็นทางการที่สำคัญมีใครบ้าง แต่ละกลุ่มต่าง ๆ เหล่านี้มีบทบาทอย่างไรต่อ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•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/>
          <w:spacing w:val="-4"/>
          <w:sz w:val="32"/>
          <w:szCs w:val="32"/>
          <w:cs/>
          <w:lang w:val="th-TH"/>
        </w:rPr>
        <w:t>การสร้างหลักสูตรและการดำเนินการจัดการศึกษา วิจัย บริการ และตอบสนองต่อพันธกิจอื่น ๆ</w:t>
      </w:r>
    </w:p>
    <w:p w:rsidR="008B3027" w:rsidRPr="00A8449A" w:rsidRDefault="00174AE9" w:rsidP="008B3027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•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="008B3027"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การเสริมสร้างความสามารถในการแข่งขันของสถาบัน</w:t>
      </w:r>
      <w:r w:rsidR="008B3027"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</w:p>
    <w:p w:rsidR="00174AE9" w:rsidRPr="00A8449A" w:rsidRDefault="008B3027" w:rsidP="008B3027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กลุ่มต่างๆ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เหล่านี้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มีส่วนช่วยและร่วมทำให้เกิดนวัตกรรมของสถาบันอย่างไร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สถาบันมีข้อกำหนดที่สำคัญของเครือข่ายอุปทาน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(supply-network)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อะไรบ้าง</w:t>
      </w:r>
    </w:p>
    <w:p w:rsidR="008B3027" w:rsidRPr="00A8449A" w:rsidRDefault="008B3027" w:rsidP="008B3027">
      <w:pPr>
        <w:pStyle w:val="afe"/>
        <w:rPr>
          <w:rFonts w:ascii="TH SarabunPSK" w:eastAsia="Times New Roman" w:hAnsi="TH SarabunPSK" w:cs="TH SarabunPSK"/>
          <w:b/>
          <w:bCs/>
          <w:sz w:val="32"/>
          <w:szCs w:val="32"/>
          <w:lang w:bidi="ar-SA"/>
        </w:rPr>
      </w:pP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lang w:bidi="ar-SA"/>
        </w:rPr>
        <w:t>P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lang w:bidi="ar-SA"/>
        </w:rPr>
        <w:t>2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844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สถานการณ์ของสถาบัน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(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lang w:bidi="ar-SA"/>
        </w:rPr>
        <w:t>Organizational Situation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): </w:t>
      </w:r>
      <w:r w:rsidRPr="00A844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สถานการณ์เชิงกลยุทธ์ของสถาบันคืออะไร</w:t>
      </w:r>
    </w:p>
    <w:p w:rsidR="00174AE9" w:rsidRPr="00A8449A" w:rsidRDefault="008B3027" w:rsidP="008B3027">
      <w:pPr>
        <w:pStyle w:val="af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. </w:t>
      </w:r>
      <w:r w:rsidRPr="00A844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สภาพแวดล้อมด้านการแข่งขัน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(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lang w:bidi="ar-SA"/>
        </w:rPr>
        <w:t>Competitive Environment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</w:p>
    <w:p w:rsidR="008B3027" w:rsidRPr="00A8449A" w:rsidRDefault="008B3027" w:rsidP="00174AE9">
      <w:pPr>
        <w:tabs>
          <w:tab w:val="left" w:pos="864"/>
          <w:tab w:val="left" w:pos="1170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(1) </w:t>
      </w:r>
      <w:r w:rsidRPr="00A8449A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ลำดับในการแข่งขัน</w:t>
      </w: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(Competitive Position) </w:t>
      </w:r>
    </w:p>
    <w:p w:rsidR="008B3027" w:rsidRPr="00A8449A" w:rsidRDefault="008B3027" w:rsidP="008B3027">
      <w:pPr>
        <w:tabs>
          <w:tab w:val="left" w:pos="864"/>
          <w:tab w:val="left" w:pos="1170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1080"/>
        <w:jc w:val="thaiDistribute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A8449A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ให้อธิบายขนาดและการเติบโตของสถาบัน</w:t>
      </w:r>
      <w:r w:rsidRPr="00A8449A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เมื่อเปรียบเทียบกับองค์กรในธุรกิจหรือตลาดเดียวกัน</w:t>
      </w:r>
      <w:r w:rsidRPr="00A8449A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คู่แข่งมีจำนวนเท่าไรและประเภทอะไรบ้าง</w:t>
      </w:r>
    </w:p>
    <w:p w:rsidR="008B3027" w:rsidRPr="00A8449A" w:rsidRDefault="008B3027" w:rsidP="008B3027">
      <w:pPr>
        <w:tabs>
          <w:tab w:val="left" w:pos="864"/>
          <w:tab w:val="left" w:pos="1170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(2) </w:t>
      </w:r>
      <w:r w:rsidRPr="00A8449A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การเปลี่ยนแปลงความสามารถในการแข่งขัน</w:t>
      </w: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(Competitiveness Changes) </w:t>
      </w:r>
    </w:p>
    <w:p w:rsidR="008B3027" w:rsidRPr="00A8449A" w:rsidRDefault="008B3027" w:rsidP="008B3027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720"/>
        <w:jc w:val="thaiDistribute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A8449A">
        <w:rPr>
          <w:rFonts w:ascii="TH SarabunPSK" w:hAnsi="TH SarabunPSK" w:cs="TH SarabunPSK" w:hint="cs"/>
          <w:sz w:val="32"/>
          <w:szCs w:val="32"/>
          <w:cs/>
          <w:lang w:val="th-TH" w:bidi="th-TH"/>
        </w:rPr>
        <w:lastRenderedPageBreak/>
        <w:t>การเปลี่ยนแปลงที่สำคัญ</w:t>
      </w:r>
      <w:r w:rsidRPr="00A8449A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(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ถ้ามี</w:t>
      </w:r>
      <w:r w:rsidRPr="00A8449A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)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ซึ่งมีผลต่อสถานการณ์การแข่งขันของสถาบัน</w:t>
      </w:r>
      <w:r w:rsidRPr="00A8449A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รวมถึงการเปลี่ยนแปลงที่สร้างโอกาสสำหรับการสร้างนวัตกรรมและความร่วมมือคืออะไร</w:t>
      </w:r>
      <w:r w:rsidRPr="00A8449A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(*)</w:t>
      </w:r>
    </w:p>
    <w:p w:rsidR="008B3027" w:rsidRPr="00A8449A" w:rsidRDefault="008B3027" w:rsidP="00174AE9">
      <w:pPr>
        <w:tabs>
          <w:tab w:val="left" w:pos="864"/>
          <w:tab w:val="left" w:pos="1170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(3) </w:t>
      </w:r>
      <w:r w:rsidRPr="00A8449A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แหล่งข้อมูลเชิงเปรียบเทียบ</w:t>
      </w: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(Comparative Data) </w:t>
      </w:r>
    </w:p>
    <w:p w:rsidR="00174AE9" w:rsidRPr="004C4FF7" w:rsidRDefault="008B3027" w:rsidP="008B3027">
      <w:pPr>
        <w:tabs>
          <w:tab w:val="left" w:pos="864"/>
          <w:tab w:val="left" w:pos="1170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1080"/>
        <w:jc w:val="thaiDistribute"/>
        <w:rPr>
          <w:rFonts w:ascii="TH SarabunPSK" w:hAnsi="TH SarabunPSK" w:cs="TH SarabunPSK"/>
          <w:sz w:val="32"/>
          <w:szCs w:val="32"/>
          <w:rtl/>
          <w:cs/>
          <w:lang w:val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ระบุแหล่งที่มาที่สำคัญสำหรับข้อมูลเชิงเปรียบเทียบและเชิงแข่งขันในธุรกิจเดียวกัน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รวมทั้งข้อมูลเชิงเปรียบเทียบที่สำคัญจากธุรกิจอื่น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สถาบันมีข้อจำกัดอะไรบ้าง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(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ถ้ามี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)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ในการได้มาซึ่งข้อมูล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หรือข้อจำกัดในการใช้ประโยชน์จากข้อมูลเหล่านี้</w:t>
      </w:r>
    </w:p>
    <w:p w:rsidR="00174AE9" w:rsidRPr="004C4FF7" w:rsidRDefault="00174AE9" w:rsidP="00174AE9">
      <w:pPr>
        <w:tabs>
          <w:tab w:val="left" w:pos="864"/>
          <w:tab w:val="left" w:pos="1170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851"/>
        <w:jc w:val="thaiDistribute"/>
        <w:rPr>
          <w:rFonts w:ascii="TH SarabunPSK" w:hAnsi="TH SarabunPSK" w:cs="TH SarabunPSK"/>
          <w:szCs w:val="16"/>
          <w:rtl/>
          <w:cs/>
          <w:lang w:val="th-TH"/>
        </w:rPr>
      </w:pPr>
    </w:p>
    <w:p w:rsidR="00174AE9" w:rsidRPr="004C4FF7" w:rsidRDefault="00174AE9" w:rsidP="00174AE9">
      <w:pPr>
        <w:pStyle w:val="af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4C4FF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ข. บริบทเชิงกลยุทธ์ (Strategic Context)</w:t>
      </w:r>
    </w:p>
    <w:p w:rsidR="00174AE9" w:rsidRPr="004C4FF7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1080"/>
        <w:rPr>
          <w:rFonts w:ascii="TH SarabunPSK" w:hAnsi="TH SarabunPSK" w:cs="TH SarabunPSK"/>
          <w:sz w:val="32"/>
          <w:szCs w:val="32"/>
          <w:rtl/>
          <w:cs/>
          <w:lang w:val="th-TH"/>
        </w:rPr>
      </w:pPr>
      <w:r w:rsidRPr="004C4FF7">
        <w:rPr>
          <w:rFonts w:ascii="TH SarabunPSK" w:hAnsi="TH SarabunPSK" w:cs="TH SarabunPSK"/>
          <w:sz w:val="32"/>
          <w:szCs w:val="32"/>
          <w:cs/>
          <w:lang w:val="th-TH" w:bidi="th-TH"/>
        </w:rPr>
        <w:t>ระบุความท้าทายเชิงกลยุทธ์และความได้เปรียบเชิงกลยุทธ์ที่สำคัญ</w:t>
      </w:r>
    </w:p>
    <w:p w:rsidR="00174AE9" w:rsidRPr="004C4FF7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/>
        <w:rPr>
          <w:rFonts w:ascii="TH SarabunPSK" w:hAnsi="TH SarabunPSK" w:cs="TH SarabunPSK"/>
          <w:szCs w:val="16"/>
          <w:rtl/>
          <w:cs/>
          <w:lang w:val="th-TH"/>
        </w:rPr>
      </w:pPr>
    </w:p>
    <w:p w:rsidR="00174AE9" w:rsidRPr="004C4FF7" w:rsidRDefault="00174AE9" w:rsidP="00174AE9">
      <w:pPr>
        <w:pStyle w:val="af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4C4FF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ค. ระบบการปรับปรุงผลการดำเนินการ (PERFORMANCE Improvement</w:t>
      </w:r>
      <w:r w:rsidRPr="004C4FF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S</w:t>
      </w:r>
      <w:r w:rsidRPr="004C4FF7">
        <w:rPr>
          <w:rFonts w:ascii="TH SarabunPSK" w:hAnsi="TH SarabunPSK" w:cs="TH SarabunPSK"/>
          <w:b/>
          <w:bCs/>
          <w:sz w:val="32"/>
          <w:szCs w:val="32"/>
        </w:rPr>
        <w:t>ystem</w:t>
      </w:r>
      <w:r w:rsidRPr="004C4FF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)</w:t>
      </w:r>
    </w:p>
    <w:p w:rsidR="00BB2540" w:rsidRPr="004C4FF7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1080"/>
        <w:jc w:val="thaiDistribute"/>
        <w:rPr>
          <w:rFonts w:ascii="TH SarabunPSK" w:hAnsi="TH SarabunPSK" w:cs="TH SarabunPSK"/>
          <w:sz w:val="32"/>
          <w:szCs w:val="32"/>
          <w:rtl/>
          <w:cs/>
          <w:lang w:val="th-TH"/>
        </w:rPr>
      </w:pPr>
      <w:r w:rsidRPr="004C4FF7">
        <w:rPr>
          <w:rFonts w:ascii="TH SarabunPSK" w:hAnsi="TH SarabunPSK" w:cs="TH SarabunPSK"/>
          <w:spacing w:val="-8"/>
          <w:sz w:val="32"/>
          <w:szCs w:val="32"/>
          <w:cs/>
          <w:lang w:val="th-TH" w:bidi="th-TH"/>
        </w:rPr>
        <w:t>ระบุระบบการปรับปรุงผลการดำเนินการรวมถึงกระบวนการของ</w:t>
      </w: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</w:t>
      </w:r>
      <w:r w:rsidRPr="004C4FF7">
        <w:rPr>
          <w:rFonts w:ascii="TH SarabunPSK" w:hAnsi="TH SarabunPSK" w:cs="TH SarabunPSK"/>
          <w:sz w:val="32"/>
          <w:szCs w:val="32"/>
          <w:rtl/>
          <w:cs/>
          <w:lang w:val="th-TH" w:bidi="th-TH"/>
        </w:rPr>
        <w:t xml:space="preserve"> </w:t>
      </w:r>
      <w:r w:rsidRPr="004C4FF7">
        <w:rPr>
          <w:rFonts w:ascii="TH SarabunPSK" w:hAnsi="TH SarabunPSK" w:cs="TH SarabunPSK"/>
          <w:spacing w:val="-8"/>
          <w:sz w:val="32"/>
          <w:szCs w:val="32"/>
          <w:cs/>
          <w:lang w:val="th-TH" w:bidi="th-TH"/>
        </w:rPr>
        <w:t>สำหรับการประเมินผลและ</w:t>
      </w:r>
      <w:r>
        <w:rPr>
          <w:rFonts w:ascii="TH SarabunPSK" w:hAnsi="TH SarabunPSK" w:cs="TH SarabunPSK"/>
          <w:spacing w:val="-8"/>
          <w:sz w:val="32"/>
          <w:szCs w:val="32"/>
          <w:rtl/>
          <w:cs/>
          <w:lang w:val="th-TH"/>
        </w:rPr>
        <w:br/>
      </w:r>
      <w:r w:rsidRPr="004C4FF7">
        <w:rPr>
          <w:rFonts w:ascii="TH SarabunPSK" w:hAnsi="TH SarabunPSK" w:cs="TH SarabunPSK"/>
          <w:spacing w:val="-8"/>
          <w:sz w:val="32"/>
          <w:szCs w:val="32"/>
          <w:cs/>
          <w:lang w:val="th-TH" w:bidi="th-TH"/>
        </w:rPr>
        <w:t>การปรับปรุง</w:t>
      </w:r>
      <w:r w:rsidRPr="004C4FF7">
        <w:rPr>
          <w:rFonts w:ascii="TH SarabunPSK" w:hAnsi="TH SarabunPSK" w:cs="TH SarabunPSK"/>
          <w:sz w:val="32"/>
          <w:szCs w:val="32"/>
          <w:cs/>
          <w:lang w:val="th-TH" w:bidi="th-TH"/>
        </w:rPr>
        <w:t>โครงการและกระบวนการของ</w:t>
      </w: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</w:t>
      </w:r>
      <w:r w:rsidRPr="004C4FF7">
        <w:rPr>
          <w:rFonts w:ascii="TH SarabunPSK" w:hAnsi="TH SarabunPSK" w:cs="TH SarabunPSK"/>
          <w:sz w:val="32"/>
          <w:szCs w:val="32"/>
          <w:cs/>
          <w:lang w:val="th-TH" w:bidi="th-TH"/>
        </w:rPr>
        <w:t>ที่สำคัญ</w:t>
      </w: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9B26EE" w:rsidRDefault="009B26EE" w:rsidP="00174AE9">
      <w:pPr>
        <w:pStyle w:val="Bomb11"/>
        <w:ind w:left="720"/>
        <w:rPr>
          <w:rFonts w:eastAsia="MS Mincho"/>
        </w:rPr>
      </w:pPr>
      <w:r w:rsidRPr="00BB2540">
        <w:rPr>
          <w:rFonts w:eastAsia="MS Mincho"/>
          <w:color w:val="FF0000"/>
          <w:cs/>
        </w:rPr>
        <w:t xml:space="preserve"> </w:t>
      </w:r>
    </w:p>
    <w:p w:rsidR="004F07B0" w:rsidRDefault="004F07B0" w:rsidP="004F07B0">
      <w:pPr>
        <w:pStyle w:val="Bomb11"/>
        <w:rPr>
          <w:rFonts w:eastAsia="MS Mincho"/>
        </w:rPr>
      </w:pPr>
    </w:p>
    <w:p w:rsidR="00961169" w:rsidRPr="00E601CC" w:rsidRDefault="00EF7927" w:rsidP="009B26EE">
      <w:pPr>
        <w:spacing w:before="240"/>
        <w:contextualSpacing/>
        <w:jc w:val="center"/>
        <w:rPr>
          <w:rFonts w:ascii="TH SarabunPSK" w:hAnsi="TH SarabunPSK" w:cs="TH SarabunPSK"/>
          <w:sz w:val="40"/>
          <w:szCs w:val="40"/>
          <w:lang w:bidi="th-TH"/>
        </w:rPr>
      </w:pPr>
      <w:r w:rsidRPr="00961169">
        <w:rPr>
          <w:rFonts w:ascii="TH SarabunPSK" w:hAnsi="TH SarabunPSK" w:cs="TH SarabunPSK"/>
          <w:noProof/>
          <w:spacing w:val="-6"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5002E0" wp14:editId="7A8B29A2">
                <wp:simplePos x="0" y="0"/>
                <wp:positionH relativeFrom="column">
                  <wp:posOffset>3924300</wp:posOffset>
                </wp:positionH>
                <wp:positionV relativeFrom="paragraph">
                  <wp:posOffset>-196215</wp:posOffset>
                </wp:positionV>
                <wp:extent cx="2165350" cy="1404620"/>
                <wp:effectExtent l="0" t="0" r="25400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927" w:rsidRPr="00961169" w:rsidRDefault="00EF7927" w:rsidP="00C011B1">
                            <w:pPr>
                              <w:rPr>
                                <w:sz w:val="8"/>
                                <w:szCs w:val="12"/>
                              </w:rPr>
                            </w:pP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แบบฟอร์มใบสมัครนี้กำหนดให้เขียน </w:t>
                            </w:r>
                            <w:r w:rsidRPr="00961169">
                              <w:rPr>
                                <w:rFonts w:ascii="TH SarabunPSK" w:hAnsi="TH SarabunPSK" w:cs="TH SarabunPSK"/>
                                <w:sz w:val="20"/>
                                <w:lang w:bidi="th-TH"/>
                              </w:rPr>
                              <w:t xml:space="preserve">OP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ไม่เกิน </w:t>
                            </w:r>
                            <w:r w:rsidRPr="00961169">
                              <w:rPr>
                                <w:rFonts w:ascii="TH SarabunPSK" w:hAnsi="TH SarabunPSK" w:cs="TH SarabunPSK"/>
                                <w:sz w:val="20"/>
                                <w:lang w:bidi="th-TH"/>
                              </w:rPr>
                              <w:t xml:space="preserve">5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หน้า และผลลัพธ์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ไม่เกิน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5 หน้า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หัวข้อ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2.2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ไม่เกิน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5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หน้า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และ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6.1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ไม่เกิน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5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หน้า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20"/>
                                <w:cs/>
                                <w:lang w:bidi="th-TH"/>
                              </w:rPr>
                              <w:t>ไม่สามารถเปลี่ยนสัดส่วนจำนวนหน้าได้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5002E0" id="_x0000_s1027" type="#_x0000_t202" style="position:absolute;left:0;text-align:left;margin-left:309pt;margin-top:-15.45pt;width:170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" fillcolor="#d6e3bc [1302]">
                <v:textbox style="mso-fit-shape-to-text:t">
                  <w:txbxContent>
                    <w:p w:rsidR="00EF7927" w:rsidRPr="00961169" w:rsidRDefault="00EF7927" w:rsidP="00C011B1">
                      <w:pPr>
                        <w:rPr>
                          <w:sz w:val="8"/>
                          <w:szCs w:val="12"/>
                        </w:rPr>
                      </w:pP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แบบฟอร์มใบสมัครนี้กำหนดให้เขียน </w:t>
                      </w:r>
                      <w:r w:rsidRPr="00961169">
                        <w:rPr>
                          <w:rFonts w:ascii="TH SarabunPSK" w:hAnsi="TH SarabunPSK" w:cs="TH SarabunPSK"/>
                          <w:sz w:val="20"/>
                          <w:lang w:bidi="th-TH"/>
                        </w:rPr>
                        <w:t xml:space="preserve">OP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ไม่เกิน </w:t>
                      </w:r>
                      <w:r w:rsidRPr="00961169">
                        <w:rPr>
                          <w:rFonts w:ascii="TH SarabunPSK" w:hAnsi="TH SarabunPSK" w:cs="TH SarabunPSK"/>
                          <w:sz w:val="20"/>
                          <w:lang w:bidi="th-TH"/>
                        </w:rPr>
                        <w:t xml:space="preserve">5 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หน้า และผลลัพธ์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ไม่เกิน 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5 หน้า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หัวข้อ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2.2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ไม่เกิน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5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หน้า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และ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6.1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ไม่เกิน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5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หน้า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Pr="0096116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20"/>
                          <w:cs/>
                          <w:lang w:bidi="th-TH"/>
                        </w:rPr>
                        <w:t>ไม่สามารถเปลี่ยนสัดส่วนจำนวนหน้าได้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61169" w:rsidRDefault="00961169" w:rsidP="009B26EE">
      <w:pPr>
        <w:spacing w:before="240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:rsidR="009B26EE" w:rsidRPr="00170F8E" w:rsidRDefault="009B26EE" w:rsidP="009B26EE">
      <w:pPr>
        <w:spacing w:before="240"/>
        <w:contextualSpacing/>
        <w:jc w:val="center"/>
        <w:rPr>
          <w:rFonts w:ascii="TH SarabunPSK" w:hAnsi="TH SarabunPSK" w:cs="TH SarabunPSK"/>
          <w:b/>
          <w:bCs/>
          <w:color w:val="003300"/>
          <w:sz w:val="40"/>
          <w:szCs w:val="40"/>
          <w:cs/>
          <w:lang w:bidi="th-TH"/>
        </w:rPr>
      </w:pPr>
      <w:r w:rsidRPr="00170F8E">
        <w:rPr>
          <w:rFonts w:ascii="TH SarabunPSK" w:hAnsi="TH SarabunPSK" w:cs="TH SarabunPSK"/>
          <w:b/>
          <w:bCs/>
          <w:color w:val="003300"/>
          <w:sz w:val="40"/>
          <w:szCs w:val="40"/>
          <w:cs/>
          <w:lang w:bidi="th-TH"/>
        </w:rPr>
        <w:t>ส่วนที่ 2 ข้อ</w:t>
      </w:r>
      <w:r w:rsidRPr="00170F8E">
        <w:rPr>
          <w:rFonts w:ascii="TH SarabunPSK" w:hAnsi="TH SarabunPSK" w:cs="TH SarabunPSK" w:hint="cs"/>
          <w:b/>
          <w:bCs/>
          <w:color w:val="003300"/>
          <w:sz w:val="40"/>
          <w:szCs w:val="40"/>
          <w:cs/>
          <w:lang w:bidi="th-TH"/>
        </w:rPr>
        <w:t>มู</w:t>
      </w:r>
      <w:r w:rsidRPr="00170F8E">
        <w:rPr>
          <w:rFonts w:ascii="TH SarabunPSK" w:hAnsi="TH SarabunPSK" w:cs="TH SarabunPSK"/>
          <w:b/>
          <w:bCs/>
          <w:color w:val="003300"/>
          <w:sz w:val="40"/>
          <w:szCs w:val="40"/>
          <w:cs/>
          <w:lang w:bidi="th-TH"/>
        </w:rPr>
        <w:t>ลตัวชี้วัดในผลลัพธ์องค์กรในหมวด 7</w:t>
      </w:r>
      <w:r w:rsidRPr="00170F8E">
        <w:rPr>
          <w:rFonts w:ascii="TH SarabunPSK" w:hAnsi="TH SarabunPSK" w:cs="TH SarabunPSK"/>
          <w:b/>
          <w:bCs/>
          <w:color w:val="003300"/>
          <w:sz w:val="40"/>
          <w:szCs w:val="40"/>
          <w:cs/>
          <w:lang w:val="th-TH" w:bidi="th-TH"/>
        </w:rPr>
        <w:t xml:space="preserve"> ตามเกณฑ์</w:t>
      </w:r>
      <w:r w:rsidRPr="00170F8E">
        <w:rPr>
          <w:rFonts w:ascii="TH SarabunPSK" w:hAnsi="TH SarabunPSK" w:cs="TH SarabunPSK"/>
          <w:b/>
          <w:bCs/>
          <w:color w:val="003300"/>
          <w:sz w:val="40"/>
          <w:szCs w:val="40"/>
          <w:cs/>
          <w:lang w:bidi="th-TH"/>
        </w:rPr>
        <w:t xml:space="preserve"> EdPEx</w:t>
      </w:r>
    </w:p>
    <w:p w:rsidR="009B26EE" w:rsidRPr="009B26EE" w:rsidRDefault="009B26EE" w:rsidP="009B26EE">
      <w:pPr>
        <w:spacing w:before="240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9B26EE" w:rsidRDefault="009B26EE" w:rsidP="009B26EE">
      <w:pPr>
        <w:spacing w:before="240"/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/>
          <w:sz w:val="32"/>
          <w:szCs w:val="32"/>
          <w:cs/>
          <w:lang w:bidi="th-TH"/>
        </w:rPr>
        <w:t>ให้</w:t>
      </w:r>
      <w:r w:rsidRPr="009B26EE">
        <w:rPr>
          <w:rFonts w:ascii="TH SarabunPSK" w:hAnsi="TH SarabunPSK" w:cs="TH SarabunPSK"/>
          <w:sz w:val="32"/>
          <w:szCs w:val="32"/>
          <w:cs/>
          <w:lang w:val="th-TH" w:bidi="th-TH"/>
        </w:rPr>
        <w:t>ระบุข้อมูลและตัวชี้วัดที่จัดเก็บตามหัวข้อในหมวด</w:t>
      </w:r>
      <w:r w:rsidRPr="009B26EE">
        <w:rPr>
          <w:rFonts w:ascii="TH SarabunPSK" w:hAnsi="TH SarabunPSK" w:cs="TH SarabunPSK"/>
          <w:sz w:val="32"/>
          <w:szCs w:val="32"/>
          <w:cs/>
          <w:lang w:bidi="th-TH"/>
        </w:rPr>
        <w:t xml:space="preserve"> 7</w:t>
      </w:r>
      <w:r w:rsidRPr="009B26EE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โดยระบุชื่อตัววัด หน่วยวัด </w:t>
      </w: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cs/>
          <w:lang w:val="th-TH" w:bidi="th-TH"/>
        </w:rPr>
        <w:t>และ</w:t>
      </w:r>
      <w:r w:rsidR="004F07B0" w:rsidRPr="00170F8E">
        <w:rPr>
          <w:rFonts w:ascii="TH SarabunPSK" w:hAnsi="TH SarabunPSK" w:cs="TH SarabunPSK" w:hint="cs"/>
          <w:b/>
          <w:bCs/>
          <w:color w:val="003300"/>
          <w:sz w:val="32"/>
          <w:szCs w:val="32"/>
          <w:cs/>
          <w:lang w:val="th-TH" w:bidi="th-TH"/>
        </w:rPr>
        <w:t>โดยใช้</w:t>
      </w: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cs/>
          <w:lang w:val="th-TH" w:bidi="th-TH"/>
        </w:rPr>
        <w:t>ข้อมูล</w:t>
      </w:r>
      <w:r w:rsidR="004F07B0" w:rsidRPr="00170F8E">
        <w:rPr>
          <w:rFonts w:ascii="TH SarabunPSK" w:hAnsi="TH SarabunPSK" w:cs="TH SarabunPSK" w:hint="cs"/>
          <w:b/>
          <w:bCs/>
          <w:color w:val="003300"/>
          <w:sz w:val="32"/>
          <w:szCs w:val="32"/>
          <w:cs/>
          <w:lang w:val="th-TH" w:bidi="th-TH"/>
        </w:rPr>
        <w:t>จาก</w:t>
      </w: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cs/>
          <w:lang w:val="th-TH" w:bidi="th-TH"/>
        </w:rPr>
        <w:t>ปี</w:t>
      </w:r>
      <w:r w:rsidRPr="00170F8E">
        <w:rPr>
          <w:rFonts w:ascii="TH SarabunPSK" w:hAnsi="TH SarabunPSK" w:cs="TH SarabunPSK" w:hint="cs"/>
          <w:b/>
          <w:bCs/>
          <w:color w:val="003300"/>
          <w:sz w:val="32"/>
          <w:szCs w:val="32"/>
          <w:cs/>
          <w:lang w:val="th-TH" w:bidi="th-TH"/>
        </w:rPr>
        <w:t>การ</w:t>
      </w:r>
      <w:r w:rsidRPr="00170F8E">
        <w:rPr>
          <w:rFonts w:ascii="TH SarabunPSK" w:hAnsi="TH SarabunPSK" w:cs="TH SarabunPSK" w:hint="cs"/>
          <w:b/>
          <w:bCs/>
          <w:color w:val="003300"/>
          <w:sz w:val="32"/>
          <w:szCs w:val="32"/>
          <w:cs/>
          <w:lang w:bidi="th-TH"/>
        </w:rPr>
        <w:t xml:space="preserve">ศึกษา </w:t>
      </w:r>
      <w:r w:rsidR="00CA59B5" w:rsidRPr="00170F8E">
        <w:rPr>
          <w:rFonts w:ascii="TH SarabunPSK" w:hAnsi="TH SarabunPSK" w:cs="TH SarabunPSK" w:hint="cs"/>
          <w:b/>
          <w:bCs/>
          <w:color w:val="003300"/>
          <w:sz w:val="32"/>
          <w:szCs w:val="32"/>
          <w:cs/>
          <w:lang w:val="th-TH" w:bidi="th-TH"/>
        </w:rPr>
        <w:t>256</w:t>
      </w:r>
      <w:r w:rsidR="00170F8E">
        <w:rPr>
          <w:rFonts w:ascii="TH SarabunPSK" w:hAnsi="TH SarabunPSK" w:cs="TH SarabunPSK" w:hint="cs"/>
          <w:b/>
          <w:bCs/>
          <w:color w:val="003300"/>
          <w:sz w:val="32"/>
          <w:szCs w:val="32"/>
          <w:cs/>
          <w:lang w:val="th-TH" w:bidi="th-TH"/>
        </w:rPr>
        <w:t>3</w:t>
      </w:r>
      <w:r w:rsidRPr="00170F8E">
        <w:rPr>
          <w:rFonts w:ascii="TH SarabunPSK" w:hAnsi="TH SarabunPSK" w:cs="TH SarabunPSK" w:hint="cs"/>
          <w:i/>
          <w:spacing w:val="-6"/>
          <w:sz w:val="32"/>
          <w:szCs w:val="32"/>
          <w:cs/>
          <w:lang w:bidi="th-TH"/>
        </w:rPr>
        <w:t xml:space="preserve"> </w:t>
      </w:r>
      <w:r w:rsidRPr="009B26EE">
        <w:rPr>
          <w:rFonts w:ascii="TH SarabunPSK" w:hAnsi="TH SarabunPSK" w:cs="TH SarabunPSK"/>
          <w:i/>
          <w:spacing w:val="-6"/>
          <w:sz w:val="32"/>
          <w:szCs w:val="32"/>
          <w:cs/>
          <w:lang w:bidi="th-TH"/>
        </w:rPr>
        <w:t>จำนวน</w:t>
      </w:r>
      <w:r w:rsidRPr="009B26EE">
        <w:rPr>
          <w:rFonts w:ascii="TH SarabunPSK" w:hAnsi="TH SarabunPSK" w:cs="TH SarabunPSK"/>
          <w:sz w:val="32"/>
          <w:szCs w:val="32"/>
          <w:cs/>
          <w:lang w:bidi="th-TH"/>
        </w:rPr>
        <w:t>ไม่เกิน 5 หน้า</w:t>
      </w: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</w:t>
      </w:r>
      <w:r w:rsidRPr="009B26EE">
        <w:rPr>
          <w:rFonts w:ascii="TH SarabunPSK" w:hAnsi="TH SarabunPSK" w:cs="TH SarabunPSK"/>
          <w:sz w:val="32"/>
          <w:szCs w:val="32"/>
          <w:cs/>
          <w:lang w:bidi="th-TH"/>
        </w:rPr>
        <w:t xml:space="preserve">จัดพิมพ์ด้วยตัวอักษร </w:t>
      </w:r>
      <w:r w:rsidRPr="009B26EE">
        <w:rPr>
          <w:rFonts w:ascii="TH SarabunPSK" w:hAnsi="TH SarabunPSK" w:cs="TH SarabunPSK"/>
          <w:sz w:val="32"/>
          <w:szCs w:val="32"/>
          <w:lang w:bidi="th-TH"/>
        </w:rPr>
        <w:t xml:space="preserve">TH Sarabun </w:t>
      </w:r>
      <w:r w:rsidRPr="009B26EE">
        <w:rPr>
          <w:rFonts w:ascii="TH SarabunPSK" w:hAnsi="TH SarabunPSK" w:cs="TH SarabunPSK"/>
          <w:sz w:val="32"/>
          <w:szCs w:val="32"/>
          <w:cs/>
          <w:lang w:bidi="th-TH"/>
        </w:rPr>
        <w:t>ขนาด 16</w:t>
      </w:r>
    </w:p>
    <w:p w:rsidR="00A8449A" w:rsidRDefault="00A8449A" w:rsidP="009B26EE">
      <w:pPr>
        <w:spacing w:before="240"/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74AE9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7</w:t>
      </w:r>
      <w:r w:rsidRPr="00A8449A">
        <w:rPr>
          <w:rFonts w:ascii="TH SarabunPSK" w:hAnsi="TH SarabunPSK" w:cs="TH SarabunPSK"/>
          <w:b/>
          <w:bCs/>
          <w:sz w:val="36"/>
          <w:szCs w:val="36"/>
          <w:rtl/>
          <w:cs/>
          <w:lang w:bidi="th-TH"/>
        </w:rPr>
        <w:t>.</w:t>
      </w: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1</w:t>
      </w:r>
      <w:r w:rsidRPr="00A8449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ผลลัพธ์ด้านการเรียนรู้ของผู้เรียน</w:t>
      </w:r>
      <w:r w:rsidRPr="00A8449A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การตอบสนองต่อลูกค้ากลุ่มอื่น</w:t>
      </w:r>
      <w:r w:rsidRPr="00A8449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และด้านกระบวนการ</w:t>
      </w:r>
    </w:p>
    <w:p w:rsidR="00A8449A" w:rsidRPr="00A8449A" w:rsidRDefault="00A8449A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174AE9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7</w:t>
      </w:r>
      <w:r w:rsidRPr="00A8449A">
        <w:rPr>
          <w:rFonts w:ascii="TH SarabunPSK" w:hAnsi="TH SarabunPSK" w:cs="TH SarabunPSK"/>
          <w:b/>
          <w:bCs/>
          <w:sz w:val="36"/>
          <w:szCs w:val="36"/>
          <w:rtl/>
          <w:cs/>
          <w:lang w:bidi="th-TH"/>
        </w:rPr>
        <w:t>.</w:t>
      </w: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2</w:t>
      </w:r>
      <w:r w:rsidRPr="00A8449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ผลลัพธ์ด้านลูกค้า</w:t>
      </w:r>
    </w:p>
    <w:p w:rsidR="00A8449A" w:rsidRPr="00A8449A" w:rsidRDefault="00A8449A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174AE9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7</w:t>
      </w:r>
      <w:r w:rsidRPr="00A8449A">
        <w:rPr>
          <w:rFonts w:ascii="TH SarabunPSK" w:hAnsi="TH SarabunPSK" w:cs="TH SarabunPSK"/>
          <w:b/>
          <w:bCs/>
          <w:sz w:val="36"/>
          <w:szCs w:val="36"/>
          <w:rtl/>
          <w:cs/>
          <w:lang w:bidi="th-TH"/>
        </w:rPr>
        <w:t>.</w:t>
      </w: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3</w:t>
      </w:r>
      <w:r w:rsidRPr="00A8449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ผลลัพธ์ด้านบุคลากร</w:t>
      </w:r>
    </w:p>
    <w:p w:rsidR="00A8449A" w:rsidRPr="00A8449A" w:rsidRDefault="00A8449A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174AE9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28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7</w:t>
      </w:r>
      <w:r w:rsidRPr="00A8449A">
        <w:rPr>
          <w:rFonts w:ascii="TH SarabunPSK" w:hAnsi="TH SarabunPSK" w:cs="TH SarabunPSK"/>
          <w:b/>
          <w:bCs/>
          <w:sz w:val="36"/>
          <w:szCs w:val="36"/>
          <w:rtl/>
          <w:cs/>
          <w:lang w:bidi="th-TH"/>
        </w:rPr>
        <w:t>.</w:t>
      </w: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4</w:t>
      </w:r>
      <w:r w:rsidRPr="00A8449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ผลลัพธ์ด้านการนำองค์กร และ</w:t>
      </w:r>
      <w:r w:rsidRPr="00A8449A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การกำกับดูแลองค์กร</w:t>
      </w:r>
    </w:p>
    <w:p w:rsidR="00A8449A" w:rsidRPr="00A8449A" w:rsidRDefault="00A8449A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28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174AE9" w:rsidRPr="00A8449A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7</w:t>
      </w:r>
      <w:r w:rsidRPr="00A8449A">
        <w:rPr>
          <w:rFonts w:ascii="TH SarabunPSK" w:hAnsi="TH SarabunPSK" w:cs="TH SarabunPSK"/>
          <w:b/>
          <w:bCs/>
          <w:sz w:val="36"/>
          <w:szCs w:val="36"/>
          <w:rtl/>
          <w:cs/>
          <w:lang w:bidi="th-TH"/>
        </w:rPr>
        <w:t>.</w:t>
      </w: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5</w:t>
      </w:r>
      <w:r w:rsidRPr="00A8449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ผลลัพธ์ด้านงบประมาณ การเงิน</w:t>
      </w:r>
      <w:r w:rsidRPr="00A8449A">
        <w:rPr>
          <w:rFonts w:ascii="TH SarabunPSK" w:hAnsi="TH SarabunPSK" w:cs="TH SarabunPSK" w:hint="cs"/>
          <w:b/>
          <w:bCs/>
          <w:sz w:val="36"/>
          <w:szCs w:val="36"/>
          <w:rtl/>
          <w:cs/>
          <w:lang w:bidi="th-TH"/>
        </w:rPr>
        <w:t xml:space="preserve"> </w:t>
      </w:r>
      <w:r w:rsidRPr="00A8449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ตลาด</w:t>
      </w:r>
      <w:r w:rsidRPr="00A8449A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และกลยุทธ์</w:t>
      </w:r>
    </w:p>
    <w:p w:rsidR="00ED7883" w:rsidRPr="009B26EE" w:rsidRDefault="00ED7883" w:rsidP="009B26EE">
      <w:pPr>
        <w:spacing w:before="240"/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E601CC" w:rsidRDefault="00E601CC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Pr="00174AE9" w:rsidRDefault="00C011B1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  <w:r w:rsidRPr="00961169">
        <w:rPr>
          <w:rFonts w:ascii="TH SarabunPSK" w:hAnsi="TH SarabunPSK" w:cs="TH SarabunPSK"/>
          <w:noProof/>
          <w:spacing w:val="-6"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4679C3" wp14:editId="66BA1491">
                <wp:simplePos x="0" y="0"/>
                <wp:positionH relativeFrom="column">
                  <wp:posOffset>4154170</wp:posOffset>
                </wp:positionH>
                <wp:positionV relativeFrom="paragraph">
                  <wp:posOffset>3810</wp:posOffset>
                </wp:positionV>
                <wp:extent cx="2165350" cy="1404620"/>
                <wp:effectExtent l="0" t="0" r="25400" b="139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38E" w:rsidRPr="00961169" w:rsidRDefault="0041338E" w:rsidP="00C011B1">
                            <w:pPr>
                              <w:rPr>
                                <w:sz w:val="8"/>
                                <w:szCs w:val="12"/>
                              </w:rPr>
                            </w:pP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แบบฟอร์มใบสมัครนี้กำหนดให้เขียน </w:t>
                            </w:r>
                            <w:r w:rsidRPr="00961169">
                              <w:rPr>
                                <w:rFonts w:ascii="TH SarabunPSK" w:hAnsi="TH SarabunPSK" w:cs="TH SarabunPSK"/>
                                <w:sz w:val="20"/>
                                <w:lang w:bidi="th-TH"/>
                              </w:rPr>
                              <w:t xml:space="preserve">OP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ไม่เกิน </w:t>
                            </w:r>
                            <w:r w:rsidRPr="00961169">
                              <w:rPr>
                                <w:rFonts w:ascii="TH SarabunPSK" w:hAnsi="TH SarabunPSK" w:cs="TH SarabunPSK"/>
                                <w:sz w:val="20"/>
                                <w:lang w:bidi="th-TH"/>
                              </w:rPr>
                              <w:t xml:space="preserve">5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หน้า และผลลัพธ์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ไม่เกิน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5 หน้า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หัวข้อ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2.2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ไม่เกิน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5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หน้า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และ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6.1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ไม่เกิน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5 </w:t>
                            </w:r>
                            <w:r w:rsidR="000475A9" w:rsidRPr="000475A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หน้า</w:t>
                            </w:r>
                            <w:r w:rsidR="000475A9" w:rsidRPr="000475A9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20"/>
                                <w:cs/>
                                <w:lang w:bidi="th-TH"/>
                              </w:rPr>
                              <w:t>ไม่สามารถเปลี่ยนสัดส่วนจำนวนหน้าได้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4679C3" id="_x0000_s1028" type="#_x0000_t202" style="position:absolute;left:0;text-align:left;margin-left:327.1pt;margin-top:.3pt;width:17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" fillcolor="#d6e3bc [1302]">
                <v:textbox style="mso-fit-shape-to-text:t">
                  <w:txbxContent>
                    <w:p w:rsidR="0041338E" w:rsidRPr="00961169" w:rsidRDefault="0041338E" w:rsidP="00C011B1">
                      <w:pPr>
                        <w:rPr>
                          <w:sz w:val="8"/>
                          <w:szCs w:val="12"/>
                        </w:rPr>
                      </w:pP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แบบฟอร์มใบสมัครนี้กำหนดให้เขียน </w:t>
                      </w:r>
                      <w:r w:rsidRPr="00961169">
                        <w:rPr>
                          <w:rFonts w:ascii="TH SarabunPSK" w:hAnsi="TH SarabunPSK" w:cs="TH SarabunPSK"/>
                          <w:sz w:val="20"/>
                          <w:lang w:bidi="th-TH"/>
                        </w:rPr>
                        <w:t xml:space="preserve">OP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ไม่เกิน </w:t>
                      </w:r>
                      <w:r w:rsidRPr="00961169">
                        <w:rPr>
                          <w:rFonts w:ascii="TH SarabunPSK" w:hAnsi="TH SarabunPSK" w:cs="TH SarabunPSK"/>
                          <w:sz w:val="20"/>
                          <w:lang w:bidi="th-TH"/>
                        </w:rPr>
                        <w:t xml:space="preserve">5 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หน้า และผลลัพธ์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ไม่เกิน 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5 หน้า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หัวข้อ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2.2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ไม่เกิน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5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หน้า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และ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6.1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ไม่เกิน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5 </w:t>
                      </w:r>
                      <w:r w:rsidR="000475A9" w:rsidRPr="000475A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หน้า</w:t>
                      </w:r>
                      <w:r w:rsidR="000475A9" w:rsidRPr="000475A9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Pr="0096116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20"/>
                          <w:cs/>
                          <w:lang w:bidi="th-TH"/>
                        </w:rPr>
                        <w:t>ไม่สามารถเปลี่ยนสัดส่วนจำนวนหน้าได้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601CC" w:rsidRDefault="00E601CC" w:rsidP="00E601CC">
      <w:pPr>
        <w:spacing w:before="240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:rsidR="00E601CC" w:rsidRPr="00AA0A83" w:rsidRDefault="00E601CC" w:rsidP="00E601CC">
      <w:pPr>
        <w:spacing w:before="240"/>
        <w:contextualSpacing/>
        <w:jc w:val="center"/>
        <w:rPr>
          <w:rFonts w:ascii="TH SarabunPSK" w:hAnsi="TH SarabunPSK" w:cs="TH SarabunPSK"/>
          <w:b/>
          <w:bCs/>
          <w:color w:val="003300"/>
          <w:sz w:val="40"/>
          <w:szCs w:val="40"/>
          <w:cs/>
          <w:lang w:bidi="th-TH"/>
        </w:rPr>
      </w:pPr>
      <w:r w:rsidRPr="00AA0A83">
        <w:rPr>
          <w:rFonts w:ascii="TH SarabunPSK" w:hAnsi="TH SarabunPSK" w:cs="TH SarabunPSK"/>
          <w:b/>
          <w:bCs/>
          <w:color w:val="003300"/>
          <w:sz w:val="40"/>
          <w:szCs w:val="40"/>
          <w:cs/>
          <w:lang w:bidi="th-TH"/>
        </w:rPr>
        <w:t xml:space="preserve">ส่วนที่ </w:t>
      </w:r>
      <w:r w:rsidRPr="00AA0A83">
        <w:rPr>
          <w:rFonts w:ascii="TH SarabunPSK" w:hAnsi="TH SarabunPSK" w:cs="TH SarabunPSK"/>
          <w:b/>
          <w:bCs/>
          <w:color w:val="003300"/>
          <w:sz w:val="40"/>
          <w:szCs w:val="40"/>
          <w:lang w:bidi="th-TH"/>
        </w:rPr>
        <w:t>3</w:t>
      </w:r>
      <w:r w:rsidRPr="00AA0A83">
        <w:rPr>
          <w:rFonts w:ascii="TH SarabunPSK" w:hAnsi="TH SarabunPSK" w:cs="TH SarabunPSK"/>
          <w:b/>
          <w:bCs/>
          <w:color w:val="003300"/>
          <w:sz w:val="40"/>
          <w:szCs w:val="40"/>
          <w:cs/>
          <w:lang w:bidi="th-TH"/>
        </w:rPr>
        <w:t xml:space="preserve"> </w:t>
      </w:r>
      <w:r w:rsidR="0041338E" w:rsidRPr="00AA0A83">
        <w:rPr>
          <w:rFonts w:ascii="TH SarabunPSK" w:hAnsi="TH SarabunPSK" w:cs="TH SarabunPSK" w:hint="cs"/>
          <w:b/>
          <w:bCs/>
          <w:color w:val="003300"/>
          <w:sz w:val="40"/>
          <w:szCs w:val="40"/>
          <w:cs/>
          <w:lang w:bidi="th-TH"/>
        </w:rPr>
        <w:t>หมวดกระบวนการ</w:t>
      </w:r>
    </w:p>
    <w:p w:rsidR="007123BE" w:rsidRDefault="00E601CC" w:rsidP="00E601CC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28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750482">
        <w:rPr>
          <w:rFonts w:ascii="TH SarabunPSK" w:hAnsi="TH SarabunPSK" w:cs="TH SarabunPSK"/>
          <w:sz w:val="32"/>
          <w:szCs w:val="32"/>
          <w:rtl/>
          <w:cs/>
        </w:rPr>
        <w:tab/>
      </w:r>
      <w:r w:rsidRPr="00750482">
        <w:rPr>
          <w:rFonts w:ascii="TH SarabunPSK" w:hAnsi="TH SarabunPSK" w:cs="TH SarabunPSK" w:hint="cs"/>
          <w:sz w:val="32"/>
          <w:szCs w:val="32"/>
          <w:cs/>
          <w:lang w:bidi="th-TH"/>
        </w:rPr>
        <w:t>ให้</w:t>
      </w:r>
      <w:r w:rsidRPr="00750482">
        <w:rPr>
          <w:rFonts w:ascii="TH SarabunPSK" w:hAnsi="TH SarabunPSK" w:cs="TH SarabunPSK"/>
          <w:sz w:val="32"/>
          <w:szCs w:val="32"/>
          <w:cs/>
          <w:lang w:bidi="th-TH"/>
        </w:rPr>
        <w:t>คณะวิชาหรือสถาบันเขียนอธิบายแนวทางการดำเนินการต่าง ๆ ที่เป็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นอยู่เพื่อตอบความต้องการ ของ</w:t>
      </w:r>
      <w:r w:rsidR="00170F8E">
        <w:rPr>
          <w:rFonts w:ascii="TH SarabunPSK" w:hAnsi="TH SarabunPSK" w:cs="TH SarabunPSK" w:hint="cs"/>
          <w:sz w:val="32"/>
          <w:szCs w:val="32"/>
          <w:cs/>
          <w:lang w:bidi="th-TH"/>
        </w:rPr>
        <w:t>หมวดกระบวนการในหัวข้อ 2.2 และ 6</w:t>
      </w:r>
      <w:r w:rsidR="004133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.1 </w:t>
      </w:r>
      <w:r w:rsidRPr="00750482">
        <w:rPr>
          <w:rFonts w:ascii="TH SarabunPSK" w:hAnsi="TH SarabunPSK" w:cs="TH SarabunPSK"/>
          <w:sz w:val="32"/>
          <w:szCs w:val="32"/>
          <w:cs/>
          <w:lang w:bidi="th-TH"/>
        </w:rPr>
        <w:t>รวม</w:t>
      </w:r>
      <w:r w:rsidRPr="00750482">
        <w:rPr>
          <w:rFonts w:ascii="TH SarabunPSK" w:hAnsi="TH SarabunPSK" w:cs="TH SarabunPSK" w:hint="cs"/>
          <w:sz w:val="32"/>
          <w:szCs w:val="32"/>
          <w:cs/>
          <w:lang w:bidi="th-TH"/>
        </w:rPr>
        <w:t>จำนวน</w:t>
      </w:r>
      <w:r w:rsidRPr="00750482">
        <w:rPr>
          <w:rFonts w:ascii="TH SarabunPSK" w:hAnsi="TH SarabunPSK" w:cs="TH SarabunPSK"/>
          <w:sz w:val="32"/>
          <w:szCs w:val="32"/>
          <w:cs/>
          <w:lang w:bidi="th-TH"/>
        </w:rPr>
        <w:t>หน้าในส่วนนี้</w:t>
      </w:r>
      <w:r w:rsidRPr="0075048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ไม่เกิน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1</w:t>
      </w:r>
      <w:r w:rsidRPr="00750482">
        <w:rPr>
          <w:rFonts w:ascii="TH SarabunPSK" w:hAnsi="TH SarabunPSK" w:cs="TH SarabunPSK"/>
          <w:sz w:val="32"/>
          <w:szCs w:val="32"/>
        </w:rPr>
        <w:t xml:space="preserve">0 </w:t>
      </w:r>
      <w:r w:rsidRPr="0075048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หน้ากระดาษ </w:t>
      </w:r>
      <w:r w:rsidRPr="00750482">
        <w:rPr>
          <w:rFonts w:ascii="TH SarabunPSK" w:hAnsi="TH SarabunPSK" w:cs="TH SarabunPSK"/>
          <w:sz w:val="32"/>
          <w:szCs w:val="32"/>
        </w:rPr>
        <w:t>A4</w:t>
      </w:r>
      <w:r w:rsidR="007123BE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</w:t>
      </w:r>
      <w:r w:rsidRPr="0075048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โดยสามารถเลือกเขียนอธิบายตอบคำถามในแบบภาพรวม หรือแยกรายหัวข้อได้ตามความเหมาะสม</w:t>
      </w:r>
      <w:r w:rsidR="007123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E601CC" w:rsidRPr="007123BE" w:rsidRDefault="007123BE" w:rsidP="00E601CC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28" w:lineRule="auto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ทั้งนี้ </w:t>
      </w:r>
      <w:r w:rsidRPr="007123BE"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หน่วยงานสามารถใช้เกณฑ์</w:t>
      </w:r>
      <w:r w:rsidRPr="007123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123BE">
        <w:rPr>
          <w:rFonts w:ascii="TH SarabunPSK" w:hAnsi="TH SarabunPSK" w:cs="TH SarabunPSK"/>
          <w:sz w:val="32"/>
          <w:szCs w:val="32"/>
          <w:lang w:bidi="th-TH"/>
        </w:rPr>
        <w:t>Baldrige Education Criteria for Performance Excellence</w:t>
      </w:r>
      <w:r w:rsidRPr="007123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174AE9">
        <w:rPr>
          <w:rFonts w:ascii="TH SarabunPSK" w:hAnsi="TH SarabunPSK" w:cs="TH SarabunPSK"/>
          <w:sz w:val="32"/>
          <w:szCs w:val="32"/>
          <w:lang w:bidi="th-TH"/>
        </w:rPr>
        <w:t>201</w:t>
      </w:r>
      <w:r w:rsidR="00174AE9">
        <w:rPr>
          <w:rFonts w:ascii="TH SarabunPSK" w:hAnsi="TH SarabunPSK" w:cs="TH SarabunPSK" w:hint="cs"/>
          <w:sz w:val="32"/>
          <w:szCs w:val="32"/>
          <w:cs/>
          <w:lang w:bidi="th-TH"/>
        </w:rPr>
        <w:t>9</w:t>
      </w:r>
      <w:r w:rsidR="00174AE9">
        <w:rPr>
          <w:rFonts w:ascii="TH SarabunPSK" w:hAnsi="TH SarabunPSK" w:cs="TH SarabunPSK"/>
          <w:sz w:val="32"/>
          <w:szCs w:val="32"/>
          <w:cs/>
          <w:lang w:bidi="th-TH"/>
        </w:rPr>
        <w:t>-</w:t>
      </w:r>
      <w:r w:rsidR="00174AE9">
        <w:rPr>
          <w:rFonts w:ascii="TH SarabunPSK" w:hAnsi="TH SarabunPSK" w:cs="TH SarabunPSK"/>
          <w:sz w:val="32"/>
          <w:szCs w:val="32"/>
          <w:lang w:bidi="th-TH"/>
        </w:rPr>
        <w:t>20</w:t>
      </w:r>
      <w:r w:rsidR="00174AE9">
        <w:rPr>
          <w:rFonts w:ascii="TH SarabunPSK" w:hAnsi="TH SarabunPSK" w:cs="TH SarabunPSK" w:hint="cs"/>
          <w:sz w:val="32"/>
          <w:szCs w:val="32"/>
          <w:cs/>
          <w:lang w:bidi="th-TH"/>
        </w:rPr>
        <w:t>20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123BE">
        <w:rPr>
          <w:rFonts w:ascii="TH SarabunPSK" w:hAnsi="TH SarabunPSK" w:cs="TH SarabunPSK" w:hint="cs"/>
          <w:sz w:val="32"/>
          <w:szCs w:val="32"/>
          <w:cs/>
          <w:lang w:bidi="th-TH"/>
        </w:rPr>
        <w:t>หรือจัดทำเป็นภาษาอังกฤษ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ได้ โดยขอให้แจ้งหม</w:t>
      </w:r>
      <w:r w:rsidR="00174AE9">
        <w:rPr>
          <w:rFonts w:ascii="TH SarabunPSK" w:hAnsi="TH SarabunPSK" w:cs="TH SarabunPSK" w:hint="cs"/>
          <w:sz w:val="32"/>
          <w:szCs w:val="32"/>
          <w:cs/>
          <w:lang w:bidi="th-TH"/>
        </w:rPr>
        <w:t>ายเหตุไว้ในใบสมัครเพื่อให้ทาง</w:t>
      </w:r>
      <w:r w:rsidR="00170F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74AE9">
        <w:rPr>
          <w:rFonts w:ascii="TH SarabunPSK" w:hAnsi="TH SarabunPSK" w:cs="TH SarabunPSK" w:hint="cs"/>
          <w:sz w:val="32"/>
          <w:szCs w:val="32"/>
          <w:cs/>
          <w:lang w:bidi="th-TH"/>
        </w:rPr>
        <w:t>สป.อว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.ทราบ</w:t>
      </w:r>
    </w:p>
    <w:p w:rsidR="00207524" w:rsidRPr="00750482" w:rsidRDefault="00207524" w:rsidP="00E601CC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28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B3027" w:rsidRPr="00170F8E" w:rsidRDefault="008B3027" w:rsidP="008B3027">
      <w:pPr>
        <w:pStyle w:val="afe"/>
        <w:ind w:left="450" w:hanging="450"/>
        <w:jc w:val="thaiDistribute"/>
        <w:rPr>
          <w:rFonts w:ascii="TH SarabunPSK" w:hAnsi="TH SarabunPSK" w:cs="TH SarabunPSK"/>
          <w:b/>
          <w:bCs/>
          <w:color w:val="003300"/>
          <w:sz w:val="32"/>
          <w:szCs w:val="32"/>
          <w:cs/>
          <w:lang w:val="th-TH"/>
        </w:rPr>
      </w:pP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cs/>
          <w:lang w:val="th-TH"/>
        </w:rPr>
        <w:t xml:space="preserve">2.2 </w:t>
      </w:r>
      <w:r w:rsidRPr="00170F8E">
        <w:rPr>
          <w:rFonts w:ascii="TH SarabunPSK" w:hAnsi="TH SarabunPSK" w:cs="TH SarabunPSK" w:hint="cs"/>
          <w:b/>
          <w:bCs/>
          <w:color w:val="003300"/>
          <w:sz w:val="32"/>
          <w:szCs w:val="32"/>
          <w:cs/>
          <w:lang w:val="th-TH"/>
        </w:rPr>
        <w:t>การนำกลยุทธ์ไปปฏิบัติ</w:t>
      </w: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cs/>
          <w:lang w:val="th-TH"/>
        </w:rPr>
        <w:t xml:space="preserve"> (Strategy Implementation): </w:t>
      </w:r>
      <w:r w:rsidRPr="00170F8E">
        <w:rPr>
          <w:rFonts w:ascii="TH SarabunPSK" w:hAnsi="TH SarabunPSK" w:cs="TH SarabunPSK" w:hint="cs"/>
          <w:b/>
          <w:bCs/>
          <w:color w:val="003300"/>
          <w:sz w:val="32"/>
          <w:szCs w:val="32"/>
          <w:cs/>
          <w:lang w:val="th-TH"/>
        </w:rPr>
        <w:t>สถาบันนำกลยุทธ์ไปสู่การปฏิบัติอย่างไร</w:t>
      </w:r>
    </w:p>
    <w:p w:rsidR="00174AE9" w:rsidRPr="00170F8E" w:rsidRDefault="008B3027" w:rsidP="008B3027">
      <w:pPr>
        <w:pStyle w:val="afe"/>
        <w:ind w:left="450" w:hanging="450"/>
        <w:jc w:val="thaiDistribute"/>
        <w:rPr>
          <w:rFonts w:ascii="TH SarabunPSK" w:eastAsia="Times New Roman" w:hAnsi="TH SarabunPSK" w:cs="TH SarabunPSK"/>
          <w:b/>
          <w:bCs/>
          <w:color w:val="003300"/>
          <w:sz w:val="32"/>
          <w:szCs w:val="32"/>
        </w:rPr>
      </w:pP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cs/>
          <w:lang w:val="th-TH"/>
        </w:rPr>
        <w:t xml:space="preserve">     (40 </w:t>
      </w:r>
      <w:r w:rsidRPr="00170F8E">
        <w:rPr>
          <w:rFonts w:ascii="TH SarabunPSK" w:hAnsi="TH SarabunPSK" w:cs="TH SarabunPSK" w:hint="cs"/>
          <w:b/>
          <w:bCs/>
          <w:color w:val="003300"/>
          <w:sz w:val="32"/>
          <w:szCs w:val="32"/>
          <w:cs/>
          <w:lang w:val="th-TH"/>
        </w:rPr>
        <w:t>คะแนน</w:t>
      </w: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cs/>
          <w:lang w:val="th-TH"/>
        </w:rPr>
        <w:t>)</w:t>
      </w:r>
      <w:r w:rsidR="00174AE9" w:rsidRPr="00170F8E">
        <w:rPr>
          <w:rFonts w:ascii="TH SarabunPSK" w:eastAsia="Times New Roman" w:hAnsi="TH SarabunPSK" w:cs="TH SarabunPSK"/>
          <w:b/>
          <w:bCs/>
          <w:color w:val="003300"/>
          <w:sz w:val="32"/>
          <w:szCs w:val="32"/>
          <w:cs/>
        </w:rPr>
        <w:t xml:space="preserve"> </w:t>
      </w:r>
    </w:p>
    <w:p w:rsidR="00174AE9" w:rsidRPr="000040B5" w:rsidRDefault="008B3027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5" w:lineRule="auto"/>
        <w:ind w:left="270" w:hanging="270"/>
        <w:rPr>
          <w:rFonts w:ascii="TH SarabunPSK" w:hAnsi="TH SarabunPSK" w:cs="TH SarabunPSK"/>
          <w:b/>
          <w:bCs/>
          <w:sz w:val="32"/>
          <w:szCs w:val="32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การจัดทำแผนปฏิบัติการและการถ่ายทอดสู่การปฏิบัติ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8B3027">
        <w:rPr>
          <w:rFonts w:ascii="TH SarabunPSK" w:hAnsi="TH SarabunPSK" w:cs="TH SarabunPSK"/>
          <w:b/>
          <w:bCs/>
          <w:sz w:val="32"/>
          <w:szCs w:val="32"/>
        </w:rPr>
        <w:t>ACTION PLAN Development and DEPLOYMENT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8B3027" w:rsidRDefault="008B3027" w:rsidP="00174AE9">
      <w:pPr>
        <w:ind w:firstLine="108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(1)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แผนปฏิบัติการ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(ACTION PLANS)  </w:t>
      </w:r>
    </w:p>
    <w:p w:rsidR="00174AE9" w:rsidRPr="0055781B" w:rsidRDefault="008B3027" w:rsidP="00174AE9">
      <w:pPr>
        <w:ind w:firstLine="1080"/>
        <w:rPr>
          <w:rFonts w:ascii="TH SarabunPSK" w:hAnsi="TH SarabunPSK" w:cs="TH SarabunPSK"/>
          <w:sz w:val="32"/>
          <w:szCs w:val="32"/>
          <w:rtl/>
          <w:cs/>
          <w:lang w:val="th-TH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แผนปฏิบัติการที่สำคัญทั้งระยะสั้นและระยะยาวขึ้นของสถาบันมีอะไรบ้าง</w:t>
      </w:r>
    </w:p>
    <w:p w:rsidR="008B3027" w:rsidRDefault="008B3027" w:rsidP="00174AE9">
      <w:pPr>
        <w:ind w:firstLine="720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แผนดังกล่าวมีความสัมพันธ์กับวัตถุประสงค์เชิงกลยุทธ์ของสถาบันอย่างไร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สถาบันมีวิธีการอย่างไรในการจัดทำแผนปฏิบัติการ</w:t>
      </w:r>
    </w:p>
    <w:p w:rsidR="008B3027" w:rsidRDefault="008B3027" w:rsidP="00174AE9">
      <w:pPr>
        <w:ind w:firstLine="1080"/>
        <w:rPr>
          <w:rFonts w:ascii="TH SarabunPSK" w:hAnsi="TH SarabunPSK" w:cs="TH SarabunPSK"/>
          <w:b/>
          <w:bCs/>
          <w:sz w:val="32"/>
          <w:szCs w:val="32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8B3027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การนำแผนปฏิบัติการไปใช้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8B3027">
        <w:rPr>
          <w:rFonts w:ascii="TH SarabunPSK" w:hAnsi="TH SarabunPSK" w:cs="TH SarabunPSK"/>
          <w:b/>
          <w:bCs/>
          <w:sz w:val="32"/>
          <w:szCs w:val="32"/>
        </w:rPr>
        <w:t>ACTION PLAN Implementation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8B3027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สถาบันมีวิธีการอย่างไรในการถ่ายทอดแผนปฏิบัติการไปสู่การปฏิบัติ</w:t>
      </w:r>
    </w:p>
    <w:p w:rsidR="008B3027" w:rsidRDefault="008B3027" w:rsidP="008B3027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สถาบันมีวิธีการอย่างไรในการถ่ายทอดแผนปฏิบัติการไปยังบุคลากร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ผู้ส่งมอบที่สำคัญและคู่ความร่วมมือที่สำคัญทั้งที่เป็นทางการและไม่เป็นทางการ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(*)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เพื่อให้มั่นใจว่าสถาบันบรรลุวัตถุประสงค์เชิงกลยุทธ์ที่สำคัญ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มีวิธีการอย่างไรเพื่อทำให้มั่นใจว่าผลการดำเนินการที่สำคัญตามแผนปฏิบัติการนี้จะมีความยั่งยืน</w:t>
      </w:r>
    </w:p>
    <w:p w:rsidR="008B3027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(3)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การจัดสรรทรัพยากร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(Resource Allocation)</w:t>
      </w:r>
    </w:p>
    <w:p w:rsidR="00174AE9" w:rsidRPr="0055781B" w:rsidRDefault="008B3027" w:rsidP="00174AE9">
      <w:pPr>
        <w:ind w:firstLine="1080"/>
        <w:jc w:val="thaiDistribute"/>
        <w:rPr>
          <w:rFonts w:ascii="TH SarabunPSK" w:hAnsi="TH SarabunPSK" w:cs="TH SarabunPSK"/>
          <w:sz w:val="32"/>
          <w:szCs w:val="32"/>
          <w:rtl/>
          <w:cs/>
          <w:lang w:val="th-TH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สถาบันทำอย่างไรให้มั่นใจว่ามีทรัพยากรด้านการเงินและด้านอื่น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ๆ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พร้อมใช้ในการสนับสนุนแผนปฏิบัติการจนประสบความสำเร็จและบรรลุพันธะผูกพันในปัจจุบัน</w:t>
      </w:r>
      <w:r w:rsidR="00174AE9" w:rsidRPr="0055781B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</w:t>
      </w:r>
    </w:p>
    <w:p w:rsidR="008B3027" w:rsidRDefault="008B3027" w:rsidP="00174AE9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สถาบันมีวิธีการอย่างไรในการจัดสรรทรัพยากรเหล่านี้เพื่อสนับสนุนแผนปฏิบัติการ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สถาบันจัดการความเสี่ยงต่าง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ๆ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ที่เกี่ยวกับแผนดังกล่าวอย่างไรเพื่อให้มั่นใจว่าฐานะการเงินยังมีความมั่นคง</w:t>
      </w:r>
    </w:p>
    <w:p w:rsidR="008B3027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(4)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แผนด้านบุคลากร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(WORKFORCE Plans)</w:t>
      </w:r>
    </w:p>
    <w:p w:rsidR="008B3027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แผนด้านบุคลากรที่สำคัญที่สนับสนุนวัตถุประสงค์เชิงกลยุทธ์และแผนปฏิบัติการทั้งระยะสั้นและระยะยาวขึ้นมีอะไรบ้าง</w:t>
      </w:r>
    </w:p>
    <w:p w:rsidR="008B3027" w:rsidRDefault="008B3027" w:rsidP="00174AE9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แผนดังกล่าวได้คำนึงถึงผลกระทบที่อาจเกิดขึ้นต่อบุคลากร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และการเปลี่ยนแปลงที่อาจเกิดขึ้นต่อความจำเป็นด้านขีดความสามารถและอัตรากำลังของบุคลากรอย่างไร</w:t>
      </w:r>
    </w:p>
    <w:p w:rsidR="008B3027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(</w:t>
      </w:r>
      <w:r w:rsidRPr="008B3027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ตัววัดผลการดำเนินการ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8B3027">
        <w:rPr>
          <w:rFonts w:ascii="TH SarabunPSK" w:hAnsi="TH SarabunPSK" w:cs="TH SarabunPSK"/>
          <w:b/>
          <w:bCs/>
          <w:sz w:val="32"/>
          <w:szCs w:val="32"/>
        </w:rPr>
        <w:t>PERFORMANCE MEASURES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8B3027" w:rsidRDefault="008B3027" w:rsidP="00174AE9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lang w:bidi="th-TH"/>
        </w:rPr>
      </w:pPr>
      <w:r w:rsidRPr="008B3027">
        <w:rPr>
          <w:rFonts w:ascii="TH SarabunPSK" w:hAnsi="TH SarabunPSK" w:cs="TH SarabunPSK" w:hint="cs"/>
          <w:b/>
          <w:bCs/>
          <w:spacing w:val="-6"/>
          <w:sz w:val="32"/>
          <w:szCs w:val="32"/>
          <w:cs/>
          <w:lang w:bidi="th-TH"/>
        </w:rPr>
        <w:t>ตัววัดหรือตัวชี้วัดที่สำคัญที่ใช้ติดตามความสำเร็จและประสิทธิผลของแผนปฏิบัติการมีอะไรบ้าง</w:t>
      </w:r>
    </w:p>
    <w:p w:rsidR="008B3027" w:rsidRDefault="008B3027" w:rsidP="00174AE9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สถาบันมีวิธีการอย่างไรเพื่อทำให้ระบบการวัดผลโดยรวมของแผนปฏิบัติการเสริมสร้างให้สถาบันดำเนินการสอดคล้องไปในแนวทางเดียวกัน</w:t>
      </w:r>
    </w:p>
    <w:p w:rsidR="008B3027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(6)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การคาดการณ์ผลการดำเนินการ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(PERFORMANCE PROJECTIONS)</w:t>
      </w:r>
    </w:p>
    <w:p w:rsidR="008B3027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การคาดการณ์ผลการดำเนินการของตัววัดหรือตัวชี้วัดที่สำคัญตามกรอบเวลาของการวางแผนทั้งระยะสั้นและระยะที่ยาวขึ้นของสถาบันมีอะไรบ้าง</w:t>
      </w:r>
    </w:p>
    <w:p w:rsidR="00174AE9" w:rsidRDefault="008B3027" w:rsidP="00174AE9">
      <w:pPr>
        <w:ind w:firstLine="1260"/>
        <w:jc w:val="thaiDistribute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ากพบว่าผลการดำเนินการที่คาดการณ์ไว้มีความแตกต่างเมื่อเปรียบเทียบกับคู่แข่งหรือกับสถาบันที่เปรียบเทียบกันได้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สถาบันจะพิจารณาปรับแผนปฏิบัติการอย่างไร</w:t>
      </w:r>
    </w:p>
    <w:p w:rsidR="008B3027" w:rsidRPr="0055781B" w:rsidRDefault="008B3027" w:rsidP="00174AE9">
      <w:pPr>
        <w:ind w:firstLine="1260"/>
        <w:jc w:val="thaiDistribute"/>
        <w:rPr>
          <w:rFonts w:ascii="TH SarabunPSK" w:hAnsi="TH SarabunPSK" w:cs="TH SarabunPSK"/>
          <w:szCs w:val="16"/>
          <w:rtl/>
          <w:cs/>
          <w:lang w:val="th-TH"/>
        </w:rPr>
      </w:pPr>
    </w:p>
    <w:p w:rsidR="008B3027" w:rsidRDefault="008B3027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5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ข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.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การปรับเปลี่ยนแผนปฏิบัติการ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(ACTION PLAN Modification) </w:t>
      </w:r>
    </w:p>
    <w:p w:rsidR="00174AE9" w:rsidRDefault="008B3027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5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สถาบันรับรู้และตอบสนองอย่างไร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ในกรณีที่สถานการณ์บังคับให้ต้องปรับแผนปฎิบัติการและนำแผนใหม่ไปปฏิบัติอย่างรวดเร็ว</w:t>
      </w:r>
    </w:p>
    <w:p w:rsidR="00174AE9" w:rsidRPr="0055781B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5" w:lineRule="auto"/>
        <w:ind w:firstLine="720"/>
        <w:rPr>
          <w:rFonts w:ascii="TH SarabunPSK" w:hAnsi="TH SarabunPSK" w:cs="TH SarabunPSK"/>
          <w:b/>
          <w:bCs/>
          <w:sz w:val="32"/>
          <w:szCs w:val="32"/>
          <w:rtl/>
          <w:cs/>
        </w:rPr>
      </w:pPr>
    </w:p>
    <w:p w:rsidR="00170F8E" w:rsidRPr="00170F8E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left="450" w:hanging="450"/>
        <w:jc w:val="thaiDistribute"/>
        <w:rPr>
          <w:rFonts w:ascii="TH SarabunPSK" w:hAnsi="TH SarabunPSK" w:cs="TH SarabunPSK"/>
          <w:b/>
          <w:bCs/>
          <w:color w:val="003300"/>
          <w:sz w:val="32"/>
          <w:szCs w:val="32"/>
          <w:rtl/>
          <w:cs/>
          <w:lang w:val="th-TH"/>
        </w:rPr>
      </w:pP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rtl/>
          <w:cs/>
          <w:lang w:val="th-TH"/>
        </w:rPr>
        <w:t>6</w:t>
      </w: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cs/>
          <w:lang w:val="th-TH" w:bidi="th-TH"/>
        </w:rPr>
        <w:t>.</w:t>
      </w: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rtl/>
          <w:cs/>
          <w:lang w:val="th-TH"/>
        </w:rPr>
        <w:t xml:space="preserve">1 </w:t>
      </w:r>
      <w:r w:rsidRPr="00170F8E">
        <w:rPr>
          <w:rFonts w:ascii="TH SarabunPSK" w:hAnsi="TH SarabunPSK" w:cs="TH SarabunPSK"/>
          <w:b/>
          <w:bCs/>
          <w:color w:val="003300"/>
          <w:spacing w:val="-4"/>
          <w:sz w:val="32"/>
          <w:szCs w:val="32"/>
          <w:cs/>
          <w:lang w:val="th-TH" w:bidi="th-TH"/>
        </w:rPr>
        <w:t xml:space="preserve">กระบวนการทำงาน </w:t>
      </w:r>
      <w:r w:rsidRPr="00170F8E">
        <w:rPr>
          <w:rFonts w:ascii="TH SarabunPSK" w:hAnsi="TH SarabunPSK" w:cs="TH SarabunPSK"/>
          <w:b/>
          <w:bCs/>
          <w:color w:val="003300"/>
          <w:spacing w:val="-4"/>
          <w:sz w:val="32"/>
          <w:szCs w:val="32"/>
          <w:rtl/>
          <w:cs/>
          <w:lang w:val="th-TH" w:bidi="th-TH"/>
        </w:rPr>
        <w:t>(</w:t>
      </w:r>
      <w:r w:rsidRPr="00170F8E">
        <w:rPr>
          <w:rFonts w:ascii="TH SarabunPSK" w:hAnsi="TH SarabunPSK" w:cs="TH SarabunPSK"/>
          <w:b/>
          <w:bCs/>
          <w:color w:val="003300"/>
          <w:spacing w:val="-4"/>
          <w:sz w:val="32"/>
          <w:szCs w:val="32"/>
          <w:rtl/>
          <w:cs/>
          <w:lang w:val="th-TH"/>
        </w:rPr>
        <w:t>Work processes</w:t>
      </w:r>
      <w:r w:rsidRPr="00170F8E">
        <w:rPr>
          <w:rFonts w:ascii="TH SarabunPSK" w:hAnsi="TH SarabunPSK" w:cs="TH SarabunPSK"/>
          <w:b/>
          <w:bCs/>
          <w:color w:val="003300"/>
          <w:spacing w:val="-4"/>
          <w:sz w:val="32"/>
          <w:szCs w:val="32"/>
          <w:rtl/>
          <w:cs/>
          <w:lang w:val="th-TH" w:bidi="th-TH"/>
        </w:rPr>
        <w:t xml:space="preserve">): สถาบันมีวิธีการออกแบบ จัดการ และปรับปรุง </w:t>
      </w:r>
      <w:r w:rsidRPr="00170F8E">
        <w:rPr>
          <w:rFonts w:ascii="TH SarabunPSK" w:hAnsi="TH SarabunPSK" w:cs="TH SarabunPSK"/>
          <w:b/>
          <w:bCs/>
          <w:color w:val="003300"/>
          <w:spacing w:val="-4"/>
          <w:sz w:val="32"/>
          <w:szCs w:val="32"/>
          <w:rtl/>
          <w:cs/>
          <w:lang w:val="th-TH"/>
        </w:rPr>
        <w:br/>
      </w: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cs/>
          <w:lang w:val="th-TH" w:bidi="th-TH"/>
        </w:rPr>
        <w:t>การจัดการศึกษา</w:t>
      </w:r>
      <w:r w:rsidRPr="00170F8E">
        <w:rPr>
          <w:rFonts w:ascii="TH SarabunPSK" w:hAnsi="TH SarabunPSK" w:cs="TH SarabunPSK" w:hint="cs"/>
          <w:b/>
          <w:bCs/>
          <w:color w:val="003300"/>
          <w:sz w:val="32"/>
          <w:szCs w:val="32"/>
          <w:rtl/>
          <w:cs/>
          <w:lang w:val="th-TH" w:bidi="th-TH"/>
        </w:rPr>
        <w:t xml:space="preserve"> </w:t>
      </w: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cs/>
          <w:lang w:bidi="th-TH"/>
        </w:rPr>
        <w:t>วิจัย บริการ และตอบสนองต่อพันธกิจอื่น ๆ</w:t>
      </w:r>
      <w:r w:rsidRPr="00170F8E">
        <w:rPr>
          <w:rFonts w:ascii="TH SarabunPSK" w:hAnsi="TH SarabunPSK" w:cs="TH SarabunPSK" w:hint="cs"/>
          <w:b/>
          <w:bCs/>
          <w:color w:val="003300"/>
          <w:sz w:val="32"/>
          <w:szCs w:val="32"/>
          <w:rtl/>
          <w:cs/>
          <w:lang w:val="th-TH" w:bidi="th-TH"/>
        </w:rPr>
        <w:t xml:space="preserve"> </w:t>
      </w: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cs/>
          <w:lang w:val="th-TH" w:bidi="th-TH"/>
        </w:rPr>
        <w:t xml:space="preserve">และกระบวนการทำงานที่สำคัญอย่างไร </w:t>
      </w: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rtl/>
          <w:cs/>
          <w:lang w:val="th-TH" w:bidi="th-TH"/>
        </w:rPr>
        <w:t>(</w:t>
      </w: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rtl/>
          <w:cs/>
          <w:lang w:val="th-TH"/>
        </w:rPr>
        <w:t xml:space="preserve">45 </w:t>
      </w: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cs/>
          <w:lang w:val="th-TH" w:bidi="th-TH"/>
        </w:rPr>
        <w:t>คะแนน</w:t>
      </w:r>
      <w:r w:rsidRPr="00170F8E">
        <w:rPr>
          <w:rFonts w:ascii="TH SarabunPSK" w:hAnsi="TH SarabunPSK" w:cs="TH SarabunPSK"/>
          <w:b/>
          <w:bCs/>
          <w:color w:val="003300"/>
          <w:sz w:val="32"/>
          <w:szCs w:val="32"/>
          <w:rtl/>
          <w:cs/>
          <w:lang w:val="th-TH" w:bidi="th-TH"/>
        </w:rPr>
        <w:t>)</w:t>
      </w:r>
    </w:p>
    <w:p w:rsidR="00170F8E" w:rsidRPr="003D2686" w:rsidRDefault="00170F8E" w:rsidP="00170F8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การออกแบบการจัดการศึกษา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วิจัย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บริการ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และตอบสนองต่อพันธกิจอื่น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ๆ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และกระบวนการ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70F8E">
        <w:rPr>
          <w:rFonts w:ascii="TH SarabunPSK" w:hAnsi="TH SarabunPSK" w:cs="TH SarabunPSK"/>
          <w:b/>
          <w:bCs/>
          <w:sz w:val="32"/>
          <w:szCs w:val="32"/>
        </w:rPr>
        <w:t>Program, Service, and PROCESS Design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170F8E" w:rsidRPr="00170F8E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170F8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การจัดทำข้อกำหนดของการจัดการศึกษา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วิจัย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บริการ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และตอบสนองต่อพันธกิจอื่น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ๆ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และกระบวนการ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70F8E">
        <w:rPr>
          <w:rFonts w:ascii="TH SarabunPSK" w:hAnsi="TH SarabunPSK" w:cs="TH SarabunPSK"/>
          <w:b/>
          <w:bCs/>
          <w:sz w:val="32"/>
          <w:szCs w:val="32"/>
        </w:rPr>
        <w:t>Determination of Program, Service, and PROCESS Requirements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170F8E" w:rsidRPr="003D2686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1080"/>
        <w:jc w:val="thaiDistribute"/>
        <w:rPr>
          <w:rFonts w:ascii="TH SarabunPSK" w:hAnsi="TH SarabunPSK" w:cs="TH SarabunPSK"/>
          <w:sz w:val="18"/>
          <w:szCs w:val="18"/>
        </w:rPr>
      </w:pP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ในการจัดทำข้อกำหนดของการจัดการศึกษา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วิจัย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บริการ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และตอบสนองต่อพันธกิจอื่น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ๆ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และกระบวนการทำงานที่สำคัญ</w:t>
      </w:r>
    </w:p>
    <w:p w:rsidR="00170F8E" w:rsidRDefault="00170F8E" w:rsidP="00170F8E">
      <w:pPr>
        <w:ind w:firstLine="1080"/>
        <w:rPr>
          <w:rFonts w:ascii="TH SarabunPSK" w:eastAsia="Cambria" w:hAnsi="TH SarabunPSK" w:cs="TH SarabunPSK"/>
          <w:b/>
          <w:bCs/>
          <w:sz w:val="32"/>
          <w:szCs w:val="32"/>
          <w:cs/>
          <w:lang w:val="th-TH" w:bidi="th-TH"/>
        </w:rPr>
      </w:pPr>
      <w:r w:rsidRPr="00170F8E">
        <w:rPr>
          <w:rFonts w:ascii="TH SarabunPSK" w:eastAsia="Cambria" w:hAnsi="TH SarabunPSK" w:cs="TH SarabunPSK"/>
          <w:b/>
          <w:bCs/>
          <w:sz w:val="32"/>
          <w:szCs w:val="32"/>
          <w:cs/>
          <w:lang w:val="th-TH" w:bidi="th-TH"/>
        </w:rPr>
        <w:t xml:space="preserve">(2) </w:t>
      </w:r>
      <w:r w:rsidRPr="00170F8E">
        <w:rPr>
          <w:rFonts w:ascii="TH SarabunPSK" w:eastAsia="Cambria" w:hAnsi="TH SarabunPSK" w:cs="TH SarabunPSK" w:hint="cs"/>
          <w:b/>
          <w:bCs/>
          <w:sz w:val="32"/>
          <w:szCs w:val="32"/>
          <w:cs/>
          <w:lang w:val="th-TH" w:bidi="th-TH"/>
        </w:rPr>
        <w:t>กระบวนการทำงานที่สำคัญ</w:t>
      </w:r>
      <w:r w:rsidRPr="00170F8E">
        <w:rPr>
          <w:rFonts w:ascii="TH SarabunPSK" w:eastAsia="Cambria" w:hAnsi="TH SarabunPSK" w:cs="TH SarabunPSK"/>
          <w:b/>
          <w:bCs/>
          <w:sz w:val="32"/>
          <w:szCs w:val="32"/>
          <w:cs/>
          <w:lang w:val="th-TH" w:bidi="th-TH"/>
        </w:rPr>
        <w:t xml:space="preserve"> (Key WORK PROCESSES)</w:t>
      </w:r>
    </w:p>
    <w:p w:rsidR="00170F8E" w:rsidRPr="003D2686" w:rsidRDefault="00170F8E" w:rsidP="00170F8E">
      <w:pPr>
        <w:ind w:firstLine="1080"/>
        <w:rPr>
          <w:rFonts w:ascii="TH SarabunPSK" w:eastAsia="Cambria" w:hAnsi="TH SarabunPSK" w:cs="TH SarabunPSK"/>
          <w:sz w:val="32"/>
          <w:szCs w:val="32"/>
          <w:rtl/>
          <w:cs/>
          <w:lang w:val="th-TH"/>
        </w:rPr>
      </w:pPr>
      <w:r w:rsidRPr="00170F8E">
        <w:rPr>
          <w:rFonts w:ascii="TH SarabunPSK" w:eastAsia="Cambria" w:hAnsi="TH SarabunPSK" w:cs="TH SarabunPSK" w:hint="cs"/>
          <w:b/>
          <w:bCs/>
          <w:sz w:val="32"/>
          <w:szCs w:val="32"/>
          <w:cs/>
          <w:lang w:val="th-TH" w:bidi="th-TH"/>
        </w:rPr>
        <w:t>กระบวนการทำงานที่สำคัญขององค์กรมีอะไรบ้าง</w:t>
      </w:r>
      <w:r w:rsidRPr="003D2686">
        <w:rPr>
          <w:rFonts w:ascii="TH SarabunPSK" w:eastAsia="Cambria" w:hAnsi="TH SarabunPSK" w:cs="TH SarabunPSK"/>
          <w:sz w:val="32"/>
          <w:szCs w:val="32"/>
          <w:rtl/>
          <w:cs/>
          <w:lang w:val="th-TH" w:bidi="th-TH"/>
        </w:rPr>
        <w:t xml:space="preserve"> </w:t>
      </w:r>
    </w:p>
    <w:p w:rsidR="00170F8E" w:rsidRDefault="00170F8E" w:rsidP="00170F8E">
      <w:pPr>
        <w:ind w:firstLine="720"/>
        <w:rPr>
          <w:rFonts w:ascii="TH SarabunPSK" w:eastAsia="Cambria" w:hAnsi="TH SarabunPSK" w:cs="TH SarabunPSK"/>
          <w:sz w:val="32"/>
          <w:szCs w:val="32"/>
          <w:cs/>
          <w:lang w:val="th-TH" w:bidi="th-TH"/>
        </w:rPr>
      </w:pPr>
      <w:r w:rsidRPr="00170F8E">
        <w:rPr>
          <w:rFonts w:ascii="TH SarabunPSK" w:eastAsia="Cambria" w:hAnsi="TH SarabunPSK" w:cs="TH SarabunPSK" w:hint="cs"/>
          <w:sz w:val="32"/>
          <w:szCs w:val="32"/>
          <w:cs/>
          <w:lang w:val="th-TH" w:bidi="th-TH"/>
        </w:rPr>
        <w:t>ข้อกำหนดที่สำคัญของกระบวนการทำงานเหล่านี้คืออะไร</w:t>
      </w:r>
    </w:p>
    <w:p w:rsidR="00170F8E" w:rsidRPr="003D2686" w:rsidRDefault="00170F8E" w:rsidP="00170F8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170F8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แนวคิดในการออกแบบ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70F8E">
        <w:rPr>
          <w:rFonts w:ascii="TH SarabunPSK" w:hAnsi="TH SarabunPSK" w:cs="TH SarabunPSK"/>
          <w:b/>
          <w:bCs/>
          <w:sz w:val="32"/>
          <w:szCs w:val="32"/>
        </w:rPr>
        <w:t>Design Concepts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170F8E" w:rsidRPr="003D2686" w:rsidRDefault="00170F8E" w:rsidP="00170F8E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สถาบันมีวิธีการอย่างไรในการออกแบบการจัดการศึกษา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วิจัย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บริการ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และตอบสนองต่อ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/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พันธกิจอื่น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ๆ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และกระบวนการทำงานที่สำคัญเพื่อให้เป็นไปตามข้อกำหนด</w:t>
      </w:r>
      <w:r w:rsidRPr="003D2686">
        <w:rPr>
          <w:rFonts w:ascii="TH SarabunPSK" w:hAnsi="TH SarabunPSK" w:cs="TH SarabunPSK"/>
          <w:b/>
          <w:bCs/>
          <w:sz w:val="32"/>
          <w:szCs w:val="32"/>
          <w:rtl/>
          <w:cs/>
          <w:lang w:bidi="th-TH"/>
        </w:rPr>
        <w:t xml:space="preserve"> </w:t>
      </w:r>
    </w:p>
    <w:p w:rsidR="00170F8E" w:rsidRPr="003D2686" w:rsidRDefault="00170F8E" w:rsidP="00170F8E">
      <w:pPr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สถาบันได้นำเทคโนโลยีใหม่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ๆ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ความรู้ของสถาบัน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ความเป็นเลิศด้านการจัดการศึกษา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บริการ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และตอบสนองต่อพันธกิจอื่น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ๆ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คุณค่าในมุมมองของลูกค้า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การคำนึงถึงความเสี่ยง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และความคล่องตัวที่อาจจำเป็นต้องมี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มาพิจารณาในการออกแบบการจัดการศึกษา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บริการ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และตอบสนองต่อพันธกิจอื่น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ๆ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และกระบวนการเหล่านี้อย่างไร</w:t>
      </w:r>
    </w:p>
    <w:p w:rsidR="00170F8E" w:rsidRPr="003D2686" w:rsidRDefault="00170F8E" w:rsidP="00170F8E">
      <w:pPr>
        <w:ind w:firstLine="1170"/>
        <w:jc w:val="thaiDistribute"/>
        <w:rPr>
          <w:rFonts w:ascii="TH SarabunPSK" w:hAnsi="TH SarabunPSK" w:cs="TH SarabunPSK"/>
          <w:b/>
          <w:bCs/>
          <w:szCs w:val="16"/>
        </w:rPr>
      </w:pPr>
    </w:p>
    <w:p w:rsidR="00170F8E" w:rsidRPr="003D2686" w:rsidRDefault="00170F8E" w:rsidP="00170F8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0F8E">
        <w:rPr>
          <w:rFonts w:ascii="TH SarabunPSK" w:eastAsia="Cambria" w:hAnsi="TH SarabunPSK" w:cs="TH SarabunPSK" w:hint="cs"/>
          <w:b/>
          <w:bCs/>
          <w:sz w:val="32"/>
          <w:szCs w:val="32"/>
          <w:cs/>
          <w:lang w:val="th-TH" w:bidi="th-TH"/>
        </w:rPr>
        <w:t>ข</w:t>
      </w:r>
      <w:r w:rsidRPr="00170F8E">
        <w:rPr>
          <w:rFonts w:ascii="TH SarabunPSK" w:eastAsia="Cambria" w:hAnsi="TH SarabunPSK" w:cs="TH SarabunPSK"/>
          <w:b/>
          <w:bCs/>
          <w:sz w:val="32"/>
          <w:szCs w:val="32"/>
          <w:cs/>
          <w:lang w:val="th-TH" w:bidi="th-TH"/>
        </w:rPr>
        <w:t xml:space="preserve">. </w:t>
      </w:r>
      <w:r w:rsidRPr="00170F8E">
        <w:rPr>
          <w:rFonts w:ascii="TH SarabunPSK" w:eastAsia="Cambria" w:hAnsi="TH SarabunPSK" w:cs="TH SarabunPSK" w:hint="cs"/>
          <w:b/>
          <w:bCs/>
          <w:sz w:val="32"/>
          <w:szCs w:val="32"/>
          <w:cs/>
          <w:lang w:val="th-TH" w:bidi="th-TH"/>
        </w:rPr>
        <w:t>การจัดการและการปรับปรุงกระบวนการ</w:t>
      </w:r>
      <w:r w:rsidRPr="00170F8E">
        <w:rPr>
          <w:rFonts w:ascii="TH SarabunPSK" w:eastAsia="Cambria" w:hAnsi="TH SarabunPSK" w:cs="TH SarabunPSK"/>
          <w:b/>
          <w:bCs/>
          <w:sz w:val="32"/>
          <w:szCs w:val="32"/>
          <w:cs/>
          <w:lang w:val="th-TH" w:bidi="th-TH"/>
        </w:rPr>
        <w:t xml:space="preserve"> (PROCESS Management and Improvement)</w:t>
      </w:r>
    </w:p>
    <w:p w:rsidR="00170F8E" w:rsidRPr="00170F8E" w:rsidRDefault="00170F8E" w:rsidP="00170F8E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170F8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การนำกระบวนการไปสู่การปฏิบัติ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70F8E">
        <w:rPr>
          <w:rFonts w:ascii="TH SarabunPSK" w:hAnsi="TH SarabunPSK" w:cs="TH SarabunPSK"/>
          <w:b/>
          <w:bCs/>
          <w:sz w:val="32"/>
          <w:szCs w:val="32"/>
        </w:rPr>
        <w:t>Process Implementation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170F8E" w:rsidRPr="003D2686" w:rsidRDefault="00170F8E" w:rsidP="00170F8E">
      <w:pPr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สถาบันมั่นใจได้อย่างไรว่าการปฏิบัติงานประจำวันของกระบวนการทำงานต่าง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ๆ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เป็นไปตามข้อกำหนดที่สำคัญ</w:t>
      </w:r>
      <w:r w:rsidRPr="003D2686">
        <w:rPr>
          <w:rFonts w:ascii="TH SarabunPSK" w:hAnsi="TH SarabunPSK" w:cs="TH SarabunPSK"/>
          <w:b/>
          <w:bCs/>
          <w:sz w:val="32"/>
          <w:szCs w:val="32"/>
          <w:rtl/>
          <w:cs/>
          <w:lang w:bidi="th-TH"/>
        </w:rPr>
        <w:t xml:space="preserve">  </w:t>
      </w:r>
      <w:r w:rsidRPr="003D2686">
        <w:rPr>
          <w:rFonts w:ascii="TH SarabunPSK" w:hAnsi="TH SarabunPSK" w:cs="TH SarabunPSK"/>
          <w:sz w:val="32"/>
          <w:szCs w:val="32"/>
          <w:rtl/>
          <w:cs/>
          <w:lang w:bidi="th-TH"/>
        </w:rPr>
        <w:t xml:space="preserve"> </w:t>
      </w:r>
    </w:p>
    <w:p w:rsidR="00170F8E" w:rsidRPr="003D2686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สถาบันมีตัววัดหรือตัวชี้วัดของผลการดำเนินการและตัววัดภายในกระบวนการอะไรบ้างที่ใช้เพื่อควบคุมและปรับปรุงกระบวนการทำงาน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ตัววัดเหล่านี้สัมพันธ์กับคุณภาพของสัมฤทธิ์ผลและผลการดำเนินการของการจัดการศึกษา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บริการ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และตอบสนองต่อพันธกิจอื่น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ๆ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ของสถาบันอย่างไร</w:t>
      </w:r>
    </w:p>
    <w:p w:rsidR="00170F8E" w:rsidRPr="00170F8E" w:rsidRDefault="00170F8E" w:rsidP="00170F8E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170F8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กระบวนการสนับสนุน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70F8E">
        <w:rPr>
          <w:rFonts w:ascii="TH SarabunPSK" w:hAnsi="TH SarabunPSK" w:cs="TH SarabunPSK"/>
          <w:b/>
          <w:bCs/>
          <w:sz w:val="32"/>
          <w:szCs w:val="32"/>
        </w:rPr>
        <w:t>Support PROCESSES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170F8E" w:rsidRPr="003D2686" w:rsidRDefault="00170F8E" w:rsidP="00170F8E">
      <w:pPr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ในการกำหนดกระบวนการสนับสนุนที่สำคัญ</w:t>
      </w:r>
      <w:r w:rsidRPr="003D2686">
        <w:rPr>
          <w:rFonts w:ascii="TH SarabunPSK" w:hAnsi="TH SarabunPSK" w:cs="TH SarabunPSK"/>
          <w:b/>
          <w:bCs/>
          <w:sz w:val="32"/>
          <w:szCs w:val="32"/>
          <w:rtl/>
          <w:cs/>
          <w:lang w:bidi="th-TH"/>
        </w:rPr>
        <w:t xml:space="preserve"> </w:t>
      </w:r>
    </w:p>
    <w:p w:rsidR="00170F8E" w:rsidRPr="003D2686" w:rsidRDefault="00170F8E" w:rsidP="00170F8E">
      <w:pPr>
        <w:tabs>
          <w:tab w:val="left" w:pos="1080"/>
          <w:tab w:val="left" w:pos="1224"/>
          <w:tab w:val="left" w:pos="1584"/>
          <w:tab w:val="left" w:pos="1944"/>
          <w:tab w:val="left" w:pos="2304"/>
          <w:tab w:val="left" w:pos="2664"/>
        </w:tabs>
        <w:jc w:val="thaiDistribute"/>
        <w:rPr>
          <w:rFonts w:ascii="TH SarabunPSK" w:hAnsi="TH SarabunPSK" w:cs="TH SarabunPSK"/>
          <w:sz w:val="18"/>
          <w:szCs w:val="18"/>
        </w:rPr>
      </w:pPr>
      <w:r w:rsidRPr="003D2686">
        <w:rPr>
          <w:rFonts w:ascii="TH SarabunPSK" w:hAnsi="TH SarabunPSK" w:cs="TH SarabunPSK"/>
          <w:sz w:val="32"/>
          <w:szCs w:val="32"/>
          <w:rtl/>
          <w:cs/>
        </w:rPr>
        <w:tab/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กระบวนการสนับสนุนที่สำคัญมีอะไรบ้าง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สถาบันมั่นใจได้อย่างไรว่าการปฏิบัติงานประจำวันของกระบวนการเหล่านี้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เป็นไปตามข้อกำหนดที่สำคัญของสถาบัน</w:t>
      </w:r>
    </w:p>
    <w:p w:rsidR="00170F8E" w:rsidRPr="00170F8E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170F8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การปรับปรุงการจัดการศึกษา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วิจัย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บริการ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และตอบสนองต่อพันธกิจอื่น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ๆ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และกระบวนการ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70F8E">
        <w:rPr>
          <w:rFonts w:ascii="TH SarabunPSK" w:hAnsi="TH SarabunPSK" w:cs="TH SarabunPSK"/>
          <w:b/>
          <w:bCs/>
          <w:sz w:val="32"/>
          <w:szCs w:val="32"/>
        </w:rPr>
        <w:t>Program, Service, and PROCESSES Improvement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170F8E" w:rsidRPr="003D2686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ในการปรับปรุงกระบวนการทำงานเพื่อเพิ่มการเรียนรู้ของผู้เรียน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ปรับปรุงการจัดการศึกษา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วิจัย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บริการ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และตอบสนองต่อพันธกิจอื่น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ๆ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และผลการดำเนินการ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เสริมสร้างสมรรถนะหลักของสถาบัน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และลดความแปรปรวนของกระบวนการ</w:t>
      </w:r>
    </w:p>
    <w:p w:rsidR="00170F8E" w:rsidRPr="003D2686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1170"/>
        <w:jc w:val="thaiDistribute"/>
        <w:rPr>
          <w:rFonts w:ascii="TH SarabunPSK" w:hAnsi="TH SarabunPSK" w:cs="TH SarabunPSK"/>
          <w:szCs w:val="16"/>
          <w:rtl/>
          <w:cs/>
        </w:rPr>
      </w:pPr>
    </w:p>
    <w:p w:rsidR="00170F8E" w:rsidRPr="003D2686" w:rsidRDefault="00170F8E" w:rsidP="00170F8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 </w:t>
      </w: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การจัดการเครือข่ายอุปทาน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70F8E">
        <w:rPr>
          <w:rFonts w:ascii="TH SarabunPSK" w:hAnsi="TH SarabunPSK" w:cs="TH SarabunPSK"/>
          <w:b/>
          <w:bCs/>
          <w:sz w:val="32"/>
          <w:szCs w:val="32"/>
        </w:rPr>
        <w:t>Supply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-</w:t>
      </w:r>
      <w:r w:rsidRPr="00170F8E">
        <w:rPr>
          <w:rFonts w:ascii="TH SarabunPSK" w:hAnsi="TH SarabunPSK" w:cs="TH SarabunPSK"/>
          <w:b/>
          <w:bCs/>
          <w:sz w:val="32"/>
          <w:szCs w:val="32"/>
        </w:rPr>
        <w:t>Network Management</w:t>
      </w:r>
      <w:r w:rsidRPr="00170F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170F8E" w:rsidRPr="003D2686" w:rsidRDefault="00170F8E" w:rsidP="00170F8E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0F8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สถาบันมีการจัดการเครือข่ายอุปทานอย่างไร</w:t>
      </w:r>
      <w:r w:rsidRPr="003D2686">
        <w:rPr>
          <w:rFonts w:ascii="TH SarabunPSK" w:hAnsi="TH SarabunPSK" w:cs="TH SarabunPSK"/>
          <w:b/>
          <w:bCs/>
          <w:sz w:val="32"/>
          <w:szCs w:val="32"/>
          <w:rtl/>
          <w:cs/>
          <w:lang w:bidi="th-TH"/>
        </w:rPr>
        <w:t xml:space="preserve"> </w:t>
      </w:r>
    </w:p>
    <w:p w:rsidR="00170F8E" w:rsidRPr="00170F8E" w:rsidRDefault="00170F8E" w:rsidP="00170F8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36934297"/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สถาบันดำเนินการอย่างไร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ในเรื่อง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การคัดเลือกผู้ส่งมอบ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คู่ความร่วมมือ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และทำให้มั่นใจว่ามีคุณสมบัติและอยู่ในสถานะที่ไม่เพียงตอบสนองต่อความต้องการของการปฏิบัติการเท่านั้น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แต่ยังสามารถยกระดับผลการดำเนินการและสนับสนุนวัตถุประสงค์เชิงกลยุทธ์ของสถาบัน</w:t>
      </w:r>
      <w:r w:rsidRPr="00170F8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hAnsi="TH SarabunPSK" w:cs="TH SarabunPSK" w:hint="cs"/>
          <w:sz w:val="32"/>
          <w:szCs w:val="32"/>
          <w:cs/>
          <w:lang w:bidi="th-TH"/>
        </w:rPr>
        <w:t>รวมถึงเพิ่มความพึงพอใจของผู้เรียนและลูกค้ากลุ่มอื่น</w:t>
      </w:r>
      <w:r w:rsidRPr="003D2686">
        <w:rPr>
          <w:rFonts w:ascii="TH SarabunPSK" w:hAnsi="TH SarabunPSK" w:cs="TH SarabunPSK"/>
          <w:sz w:val="32"/>
          <w:szCs w:val="32"/>
          <w:rtl/>
          <w:cs/>
          <w:lang w:bidi="th-TH"/>
        </w:rPr>
        <w:t xml:space="preserve"> </w:t>
      </w:r>
    </w:p>
    <w:bookmarkEnd w:id="0"/>
    <w:p w:rsidR="00170F8E" w:rsidRPr="00170F8E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720"/>
        <w:jc w:val="thaiDistribute"/>
        <w:rPr>
          <w:rFonts w:ascii="TH SarabunPSK" w:eastAsia="Cambria" w:hAnsi="TH SarabunPSK" w:cs="TH SarabunPSK"/>
          <w:sz w:val="32"/>
          <w:szCs w:val="32"/>
        </w:rPr>
      </w:pPr>
      <w:r w:rsidRPr="00170F8E">
        <w:rPr>
          <w:rFonts w:ascii="TH SarabunPSK" w:eastAsia="Cambria" w:hAnsi="TH SarabunPSK" w:cs="TH SarabunPSK" w:hint="cs"/>
          <w:sz w:val="32"/>
          <w:szCs w:val="32"/>
          <w:cs/>
          <w:lang w:bidi="th-TH"/>
        </w:rPr>
        <w:t>นอกจากนั้นสถาบันดำเนินการอย่างไร</w:t>
      </w:r>
      <w:r w:rsidRPr="00170F8E">
        <w:rPr>
          <w:rFonts w:ascii="TH SarabunPSK" w:eastAsia="Cambria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bidi="th-TH"/>
        </w:rPr>
        <w:t>ในเรื่อง</w:t>
      </w:r>
    </w:p>
    <w:p w:rsidR="00170F8E" w:rsidRPr="00170F8E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720"/>
        <w:jc w:val="thaiDistribute"/>
        <w:rPr>
          <w:rFonts w:ascii="TH SarabunPSK" w:eastAsia="Cambria" w:hAnsi="TH SarabunPSK" w:cs="TH SarabunPSK"/>
          <w:sz w:val="32"/>
          <w:szCs w:val="32"/>
        </w:rPr>
      </w:pPr>
      <w:r w:rsidRPr="00170F8E">
        <w:rPr>
          <w:rFonts w:ascii="TH SarabunPSK" w:eastAsia="Cambria" w:hAnsi="TH SarabunPSK" w:cs="Angsana New" w:hint="eastAsia"/>
          <w:sz w:val="32"/>
          <w:szCs w:val="32"/>
          <w:cs/>
          <w:lang w:bidi="th-TH"/>
        </w:rPr>
        <w:t>•</w:t>
      </w:r>
      <w:r>
        <w:rPr>
          <w:rFonts w:ascii="TH SarabunPSK" w:eastAsia="Cambria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bidi="th-TH"/>
        </w:rPr>
        <w:t>ส่งเสริมความสอดคล้องไปในแนวทางเดียวกันและความร่วมมือภายในเครือข่ายอุปทาน</w:t>
      </w:r>
    </w:p>
    <w:p w:rsidR="00170F8E" w:rsidRPr="00170F8E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720"/>
        <w:jc w:val="thaiDistribute"/>
        <w:rPr>
          <w:rFonts w:ascii="TH SarabunPSK" w:eastAsia="Cambria" w:hAnsi="TH SarabunPSK" w:cs="TH SarabunPSK"/>
          <w:sz w:val="32"/>
          <w:szCs w:val="32"/>
        </w:rPr>
      </w:pPr>
      <w:r w:rsidRPr="00170F8E">
        <w:rPr>
          <w:rFonts w:ascii="TH SarabunPSK" w:eastAsia="Cambria" w:hAnsi="TH SarabunPSK" w:cs="Angsana New" w:hint="eastAsia"/>
          <w:sz w:val="32"/>
          <w:szCs w:val="32"/>
          <w:cs/>
          <w:lang w:bidi="th-TH"/>
        </w:rPr>
        <w:t>•</w:t>
      </w:r>
      <w:r>
        <w:rPr>
          <w:rFonts w:ascii="TH SarabunPSK" w:eastAsia="Cambria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bidi="th-TH"/>
        </w:rPr>
        <w:t>ทำให้มั่นใจว่าเครือข่ายอุปทานมีความคล่องตัวในการตอบสนองต่อความต้องการที่เปลี่ยนแปลงไปของผู้เรียน</w:t>
      </w:r>
      <w:r w:rsidRPr="00170F8E">
        <w:rPr>
          <w:rFonts w:ascii="TH SarabunPSK" w:eastAsia="Cambria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bidi="th-TH"/>
        </w:rPr>
        <w:t>ลูกค้ากลุ่มอื่น</w:t>
      </w:r>
      <w:r w:rsidRPr="00170F8E">
        <w:rPr>
          <w:rFonts w:ascii="TH SarabunPSK" w:eastAsia="Cambria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bidi="th-TH"/>
        </w:rPr>
        <w:t>ตลาด</w:t>
      </w:r>
      <w:r w:rsidRPr="00170F8E">
        <w:rPr>
          <w:rFonts w:ascii="TH SarabunPSK" w:eastAsia="Cambria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bidi="th-TH"/>
        </w:rPr>
        <w:t>และสถาบัน</w:t>
      </w:r>
      <w:r w:rsidRPr="00170F8E">
        <w:rPr>
          <w:rFonts w:ascii="TH SarabunPSK" w:eastAsia="Cambria" w:hAnsi="TH SarabunPSK" w:cs="TH SarabunPSK"/>
          <w:sz w:val="32"/>
          <w:szCs w:val="32"/>
          <w:cs/>
          <w:lang w:bidi="th-TH"/>
        </w:rPr>
        <w:t xml:space="preserve"> </w:t>
      </w:r>
    </w:p>
    <w:p w:rsidR="00170F8E" w:rsidRPr="00170F8E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720"/>
        <w:jc w:val="thaiDistribute"/>
        <w:rPr>
          <w:rFonts w:ascii="TH SarabunPSK" w:eastAsia="Cambria" w:hAnsi="TH SarabunPSK" w:cs="TH SarabunPSK"/>
          <w:sz w:val="32"/>
          <w:szCs w:val="32"/>
        </w:rPr>
      </w:pPr>
      <w:r w:rsidRPr="00170F8E">
        <w:rPr>
          <w:rFonts w:ascii="TH SarabunPSK" w:eastAsia="Cambria" w:hAnsi="TH SarabunPSK" w:cs="Angsana New" w:hint="eastAsia"/>
          <w:sz w:val="32"/>
          <w:szCs w:val="32"/>
          <w:cs/>
          <w:lang w:bidi="th-TH"/>
        </w:rPr>
        <w:t>•</w:t>
      </w:r>
      <w:r>
        <w:rPr>
          <w:rFonts w:ascii="TH SarabunPSK" w:eastAsia="Cambria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bidi="th-TH"/>
        </w:rPr>
        <w:t>สื่อสารความคาดหวังต่อผลการดำเนินการ</w:t>
      </w:r>
      <w:r w:rsidRPr="00170F8E">
        <w:rPr>
          <w:rFonts w:ascii="TH SarabunPSK" w:eastAsia="Cambria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bidi="th-TH"/>
        </w:rPr>
        <w:t>วัดและประเมินผลการดำเนินการของผู้ส่งมอบ</w:t>
      </w:r>
      <w:r w:rsidRPr="00170F8E">
        <w:rPr>
          <w:rFonts w:ascii="TH SarabunPSK" w:eastAsia="Cambria" w:hAnsi="TH SarabunPSK" w:cs="TH SarabunPSK"/>
          <w:sz w:val="32"/>
          <w:szCs w:val="32"/>
          <w:cs/>
          <w:lang w:bidi="th-TH"/>
        </w:rPr>
        <w:t xml:space="preserve"> </w:t>
      </w:r>
    </w:p>
    <w:p w:rsidR="00170F8E" w:rsidRPr="003D2686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720"/>
        <w:jc w:val="thaiDistribute"/>
        <w:rPr>
          <w:rFonts w:ascii="TH SarabunPSK" w:eastAsia="Cambria" w:hAnsi="TH SarabunPSK" w:cs="TH SarabunPSK"/>
          <w:sz w:val="32"/>
          <w:szCs w:val="32"/>
        </w:rPr>
      </w:pPr>
      <w:r w:rsidRPr="00170F8E">
        <w:rPr>
          <w:rFonts w:ascii="TH SarabunPSK" w:eastAsia="Cambria" w:hAnsi="TH SarabunPSK" w:cs="TH SarabunPSK" w:hint="cs"/>
          <w:sz w:val="32"/>
          <w:szCs w:val="32"/>
          <w:cs/>
          <w:lang w:bidi="th-TH"/>
        </w:rPr>
        <w:t>ให้ข้อมูลป้อนกลับแก่ผู้ส่งมอบเพื่อช่วยให้เกิดการปรับปรุง</w:t>
      </w:r>
      <w:r w:rsidRPr="00170F8E">
        <w:rPr>
          <w:rFonts w:ascii="TH SarabunPSK" w:eastAsia="Cambria" w:hAnsi="TH SarabunPSK" w:cs="TH SarabunPSK"/>
          <w:sz w:val="32"/>
          <w:szCs w:val="32"/>
          <w:cs/>
          <w:lang w:bidi="th-TH"/>
        </w:rPr>
        <w:t xml:space="preserve">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bidi="th-TH"/>
        </w:rPr>
        <w:t>และจัดการกับผู้ส่งมอบที่มีผลการดำเนินการที่ไม่ดี</w:t>
      </w:r>
    </w:p>
    <w:p w:rsidR="00170F8E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851"/>
        <w:jc w:val="thaiDistribute"/>
        <w:rPr>
          <w:rFonts w:ascii="TH SarabunPSK" w:hAnsi="TH SarabunPSK" w:cs="TH SarabunPSK"/>
          <w:szCs w:val="16"/>
        </w:rPr>
      </w:pPr>
    </w:p>
    <w:p w:rsidR="00170F8E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851"/>
        <w:jc w:val="thaiDistribute"/>
        <w:rPr>
          <w:rFonts w:ascii="TH SarabunPSK" w:hAnsi="TH SarabunPSK" w:cs="TH SarabunPSK"/>
          <w:szCs w:val="16"/>
        </w:rPr>
      </w:pPr>
    </w:p>
    <w:p w:rsidR="006D5E7D" w:rsidRDefault="006D5E7D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851"/>
        <w:jc w:val="thaiDistribute"/>
        <w:rPr>
          <w:rFonts w:ascii="TH SarabunPSK" w:hAnsi="TH SarabunPSK" w:cs="TH SarabunPSK"/>
          <w:szCs w:val="16"/>
        </w:rPr>
      </w:pPr>
      <w:bookmarkStart w:id="1" w:name="_GoBack"/>
      <w:bookmarkEnd w:id="1"/>
    </w:p>
    <w:p w:rsidR="00170F8E" w:rsidRPr="003D2686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851"/>
        <w:jc w:val="thaiDistribute"/>
        <w:rPr>
          <w:rFonts w:ascii="TH SarabunPSK" w:hAnsi="TH SarabunPSK" w:cs="TH SarabunPSK"/>
          <w:szCs w:val="16"/>
        </w:rPr>
      </w:pPr>
    </w:p>
    <w:p w:rsidR="00170F8E" w:rsidRPr="003D2686" w:rsidRDefault="00170F8E" w:rsidP="00170F8E">
      <w:pPr>
        <w:jc w:val="thaiDistribute"/>
        <w:rPr>
          <w:rFonts w:ascii="TH SarabunPSK" w:eastAsia="Cambria" w:hAnsi="TH SarabunPSK" w:cs="TH SarabunPSK"/>
          <w:b/>
          <w:bCs/>
          <w:sz w:val="32"/>
          <w:szCs w:val="32"/>
        </w:rPr>
      </w:pPr>
      <w:r w:rsidRPr="00170F8E">
        <w:rPr>
          <w:rFonts w:ascii="TH SarabunPSK" w:eastAsia="Cambria" w:hAnsi="TH SarabunPSK" w:cs="TH SarabunPSK" w:hint="cs"/>
          <w:b/>
          <w:bCs/>
          <w:sz w:val="32"/>
          <w:szCs w:val="32"/>
          <w:cs/>
          <w:lang w:val="th-TH" w:bidi="th-TH"/>
        </w:rPr>
        <w:lastRenderedPageBreak/>
        <w:t>ง</w:t>
      </w:r>
      <w:r w:rsidRPr="00170F8E">
        <w:rPr>
          <w:rFonts w:ascii="TH SarabunPSK" w:eastAsia="Cambria" w:hAnsi="TH SarabunPSK" w:cs="TH SarabunPSK"/>
          <w:b/>
          <w:bCs/>
          <w:sz w:val="32"/>
          <w:szCs w:val="32"/>
          <w:cs/>
          <w:lang w:val="th-TH" w:bidi="th-TH"/>
        </w:rPr>
        <w:t xml:space="preserve">. </w:t>
      </w:r>
      <w:r w:rsidRPr="00170F8E">
        <w:rPr>
          <w:rFonts w:ascii="TH SarabunPSK" w:eastAsia="Cambria" w:hAnsi="TH SarabunPSK" w:cs="TH SarabunPSK" w:hint="cs"/>
          <w:b/>
          <w:bCs/>
          <w:sz w:val="32"/>
          <w:szCs w:val="32"/>
          <w:cs/>
          <w:lang w:val="th-TH" w:bidi="th-TH"/>
        </w:rPr>
        <w:t>การจัดการนวัตกรรม</w:t>
      </w:r>
      <w:r w:rsidRPr="00170F8E">
        <w:rPr>
          <w:rFonts w:ascii="TH SarabunPSK" w:eastAsia="Cambria" w:hAnsi="TH SarabunPSK" w:cs="TH SarabunPSK"/>
          <w:b/>
          <w:bCs/>
          <w:sz w:val="32"/>
          <w:szCs w:val="32"/>
          <w:cs/>
          <w:lang w:val="th-TH" w:bidi="th-TH"/>
        </w:rPr>
        <w:t xml:space="preserve"> (INNOVATION Management)</w:t>
      </w:r>
    </w:p>
    <w:p w:rsidR="00170F8E" w:rsidRPr="003D2686" w:rsidRDefault="00170F8E" w:rsidP="00170F8E">
      <w:pPr>
        <w:ind w:firstLine="720"/>
        <w:rPr>
          <w:rFonts w:ascii="TH SarabunPSK" w:eastAsia="Cambria" w:hAnsi="TH SarabunPSK" w:cs="TH SarabunPSK"/>
          <w:sz w:val="32"/>
          <w:szCs w:val="32"/>
          <w:rtl/>
          <w:cs/>
          <w:lang w:val="th-TH"/>
        </w:rPr>
      </w:pPr>
      <w:r w:rsidRPr="00170F8E">
        <w:rPr>
          <w:rFonts w:ascii="TH SarabunPSK" w:eastAsia="Cambria" w:hAnsi="TH SarabunPSK" w:cs="TH SarabunPSK" w:hint="cs"/>
          <w:b/>
          <w:bCs/>
          <w:sz w:val="32"/>
          <w:szCs w:val="32"/>
          <w:cs/>
          <w:lang w:val="th-TH" w:bidi="th-TH"/>
        </w:rPr>
        <w:t>สถาบันมีการดำเนินการกับโอกาสในการสร้างนวัตกรรมอย่างไร</w:t>
      </w:r>
      <w:r w:rsidRPr="003D2686">
        <w:rPr>
          <w:rFonts w:ascii="TH SarabunPSK" w:eastAsia="Cambria" w:hAnsi="TH SarabunPSK" w:cs="TH SarabunPSK" w:hint="cs"/>
          <w:sz w:val="32"/>
          <w:szCs w:val="32"/>
          <w:rtl/>
          <w:cs/>
          <w:lang w:val="th-TH" w:bidi="th-TH"/>
        </w:rPr>
        <w:t xml:space="preserve">         </w:t>
      </w:r>
    </w:p>
    <w:p w:rsidR="009B26EE" w:rsidRPr="008B3027" w:rsidRDefault="00170F8E" w:rsidP="00170F8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70F8E">
        <w:rPr>
          <w:rFonts w:ascii="TH SarabunPSK" w:eastAsia="Cambria" w:hAnsi="TH SarabunPSK" w:cs="TH SarabunPSK" w:hint="cs"/>
          <w:sz w:val="32"/>
          <w:szCs w:val="32"/>
          <w:cs/>
          <w:lang w:val="th-TH" w:bidi="th-TH"/>
        </w:rPr>
        <w:t>สถาบันมีการดำเนินการตามโอกาสเชิงกลยุทธ์ที่กำหนดว่าเป็นความเสี่ยงที่ผ่านการประเมินผลได้ผลเสียอย่างรอบด้าน</w:t>
      </w:r>
      <w:r w:rsidRPr="00170F8E">
        <w:rPr>
          <w:rFonts w:ascii="TH SarabunPSK" w:eastAsia="Cambria" w:hAnsi="TH SarabunPSK" w:cs="TH SarabunPSK"/>
          <w:sz w:val="32"/>
          <w:szCs w:val="32"/>
          <w:cs/>
          <w:lang w:val="th-TH" w:bidi="th-TH"/>
        </w:rPr>
        <w:t xml:space="preserve"> (INTELLIGENT RISKS)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val="th-TH" w:bidi="th-TH"/>
        </w:rPr>
        <w:t>อย่างไร</w:t>
      </w:r>
      <w:r>
        <w:rPr>
          <w:rFonts w:ascii="TH SarabunPSK" w:eastAsia="Cambria" w:hAnsi="TH SarabunPSK" w:cs="TH SarabunPSK"/>
          <w:sz w:val="32"/>
          <w:szCs w:val="32"/>
          <w:cs/>
          <w:lang w:val="th-TH" w:bidi="th-TH"/>
        </w:rPr>
        <w:t xml:space="preserve">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val="th-TH" w:bidi="th-TH"/>
        </w:rPr>
        <w:t>สถาบันได้เตรียมทรัพยากรด้านการเงินและทรัพยากรอื่น</w:t>
      </w:r>
      <w:r w:rsidRPr="00170F8E">
        <w:rPr>
          <w:rFonts w:ascii="TH SarabunPSK" w:eastAsia="Cambria" w:hAnsi="TH SarabunPSK" w:cs="TH SarabunPSK"/>
          <w:sz w:val="32"/>
          <w:szCs w:val="32"/>
          <w:cs/>
          <w:lang w:val="th-TH" w:bidi="th-TH"/>
        </w:rPr>
        <w:t xml:space="preserve">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val="th-TH" w:bidi="th-TH"/>
        </w:rPr>
        <w:t>ๆ</w:t>
      </w:r>
      <w:r w:rsidRPr="00170F8E">
        <w:rPr>
          <w:rFonts w:ascii="TH SarabunPSK" w:eastAsia="Cambria" w:hAnsi="TH SarabunPSK" w:cs="TH SarabunPSK"/>
          <w:sz w:val="32"/>
          <w:szCs w:val="32"/>
          <w:cs/>
          <w:lang w:val="th-TH" w:bidi="th-TH"/>
        </w:rPr>
        <w:t xml:space="preserve">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val="th-TH" w:bidi="th-TH"/>
        </w:rPr>
        <w:t>ไว้เพื่อสนับสนุนโอกาสดังกล่าวอย่างไร</w:t>
      </w:r>
      <w:r w:rsidRPr="00170F8E">
        <w:rPr>
          <w:rFonts w:ascii="TH SarabunPSK" w:eastAsia="Cambria" w:hAnsi="TH SarabunPSK" w:cs="TH SarabunPSK"/>
          <w:sz w:val="32"/>
          <w:szCs w:val="32"/>
          <w:cs/>
          <w:lang w:val="th-TH" w:bidi="th-TH"/>
        </w:rPr>
        <w:t xml:space="preserve">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val="th-TH" w:bidi="th-TH"/>
        </w:rPr>
        <w:t>สถาบันยุติการสนับสนุนเรื่องดังกล่าว</w:t>
      </w:r>
      <w:r w:rsidRPr="00170F8E">
        <w:rPr>
          <w:rFonts w:ascii="TH SarabunPSK" w:eastAsia="Cambria" w:hAnsi="TH SarabunPSK" w:cs="TH SarabunPSK"/>
          <w:sz w:val="32"/>
          <w:szCs w:val="32"/>
          <w:cs/>
          <w:lang w:val="th-TH" w:bidi="th-TH"/>
        </w:rPr>
        <w:t xml:space="preserve">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val="th-TH" w:bidi="th-TH"/>
        </w:rPr>
        <w:t>ณ</w:t>
      </w:r>
      <w:r w:rsidRPr="00170F8E">
        <w:rPr>
          <w:rFonts w:ascii="TH SarabunPSK" w:eastAsia="Cambria" w:hAnsi="TH SarabunPSK" w:cs="TH SarabunPSK"/>
          <w:sz w:val="32"/>
          <w:szCs w:val="32"/>
          <w:cs/>
          <w:lang w:val="th-TH" w:bidi="th-TH"/>
        </w:rPr>
        <w:t xml:space="preserve"> </w:t>
      </w:r>
      <w:r w:rsidRPr="00170F8E">
        <w:rPr>
          <w:rFonts w:ascii="TH SarabunPSK" w:eastAsia="Cambria" w:hAnsi="TH SarabunPSK" w:cs="TH SarabunPSK" w:hint="cs"/>
          <w:sz w:val="32"/>
          <w:szCs w:val="32"/>
          <w:cs/>
          <w:lang w:val="th-TH" w:bidi="th-TH"/>
        </w:rPr>
        <w:t>เวลาที่เหมาะสมเพื่อนำทรัพยากรไปสนับสนุนโอกาสอื่นที่สำคัญกว่าอย่างไร</w:t>
      </w:r>
    </w:p>
    <w:sectPr w:rsidR="009B26EE" w:rsidRPr="008B3027" w:rsidSect="00DD747D">
      <w:footerReference w:type="default" r:id="rId9"/>
      <w:pgSz w:w="12240" w:h="15840" w:code="1"/>
      <w:pgMar w:top="993" w:right="1440" w:bottom="1135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A2B" w:rsidRDefault="009A5A2B">
      <w:r>
        <w:separator/>
      </w:r>
    </w:p>
  </w:endnote>
  <w:endnote w:type="continuationSeparator" w:id="0">
    <w:p w:rsidR="009A5A2B" w:rsidRDefault="009A5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Charmonman">
    <w:altName w:val="TH SarabunPSK"/>
    <w:panose1 w:val="03000500040000020004"/>
    <w:charset w:val="00"/>
    <w:family w:val="script"/>
    <w:pitch w:val="variable"/>
    <w:sig w:usb0="A100006F" w:usb1="5000204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38E" w:rsidRDefault="0041338E">
    <w:pPr>
      <w:pStyle w:val="ac"/>
      <w:framePr w:wrap="notBeside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D5E7D">
      <w:rPr>
        <w:rStyle w:val="af3"/>
        <w:noProof/>
      </w:rPr>
      <w:t>9</w:t>
    </w:r>
    <w:r>
      <w:rPr>
        <w:rStyle w:val="af3"/>
      </w:rPr>
      <w:fldChar w:fldCharType="end"/>
    </w:r>
  </w:p>
  <w:p w:rsidR="0041338E" w:rsidRDefault="0041338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A2B" w:rsidRDefault="009A5A2B">
      <w:r>
        <w:separator/>
      </w:r>
    </w:p>
  </w:footnote>
  <w:footnote w:type="continuationSeparator" w:id="0">
    <w:p w:rsidR="009A5A2B" w:rsidRDefault="009A5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15D0D"/>
    <w:multiLevelType w:val="hybridMultilevel"/>
    <w:tmpl w:val="1F5A3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10602"/>
    <w:multiLevelType w:val="singleLevel"/>
    <w:tmpl w:val="F1444738"/>
    <w:lvl w:ilvl="0">
      <w:start w:val="1"/>
      <w:numFmt w:val="bullet"/>
      <w:pStyle w:val="5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F436190"/>
    <w:multiLevelType w:val="singleLevel"/>
    <w:tmpl w:val="D7CE7166"/>
    <w:lvl w:ilvl="0">
      <w:start w:val="1"/>
      <w:numFmt w:val="bullet"/>
      <w:pStyle w:val="a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3476C8C"/>
    <w:multiLevelType w:val="hybridMultilevel"/>
    <w:tmpl w:val="1D800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E1866"/>
    <w:multiLevelType w:val="hybridMultilevel"/>
    <w:tmpl w:val="619AE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85073"/>
    <w:multiLevelType w:val="hybridMultilevel"/>
    <w:tmpl w:val="0C8A4F94"/>
    <w:lvl w:ilvl="0" w:tplc="0409001B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AE"/>
    <w:rsid w:val="00022B92"/>
    <w:rsid w:val="0003284F"/>
    <w:rsid w:val="00034E9D"/>
    <w:rsid w:val="00036C5C"/>
    <w:rsid w:val="00044889"/>
    <w:rsid w:val="000475A9"/>
    <w:rsid w:val="000662C6"/>
    <w:rsid w:val="00072298"/>
    <w:rsid w:val="00084CDC"/>
    <w:rsid w:val="000875DD"/>
    <w:rsid w:val="000D64F3"/>
    <w:rsid w:val="000F64F0"/>
    <w:rsid w:val="001052E8"/>
    <w:rsid w:val="0011035F"/>
    <w:rsid w:val="001208B1"/>
    <w:rsid w:val="00162248"/>
    <w:rsid w:val="00170F8E"/>
    <w:rsid w:val="00172F4D"/>
    <w:rsid w:val="00174AE9"/>
    <w:rsid w:val="00190A2D"/>
    <w:rsid w:val="001A3A76"/>
    <w:rsid w:val="001A3D97"/>
    <w:rsid w:val="001A5F41"/>
    <w:rsid w:val="001E0372"/>
    <w:rsid w:val="00202E6B"/>
    <w:rsid w:val="00207524"/>
    <w:rsid w:val="00213CA7"/>
    <w:rsid w:val="00230A20"/>
    <w:rsid w:val="00233541"/>
    <w:rsid w:val="0024216D"/>
    <w:rsid w:val="00251494"/>
    <w:rsid w:val="002576D2"/>
    <w:rsid w:val="00277B76"/>
    <w:rsid w:val="002975E2"/>
    <w:rsid w:val="002A4752"/>
    <w:rsid w:val="002D069B"/>
    <w:rsid w:val="002D4C6B"/>
    <w:rsid w:val="0031562B"/>
    <w:rsid w:val="00317152"/>
    <w:rsid w:val="0033254B"/>
    <w:rsid w:val="003360CE"/>
    <w:rsid w:val="0034396F"/>
    <w:rsid w:val="00354960"/>
    <w:rsid w:val="003731CE"/>
    <w:rsid w:val="003856B0"/>
    <w:rsid w:val="003871D2"/>
    <w:rsid w:val="003B705E"/>
    <w:rsid w:val="003D261D"/>
    <w:rsid w:val="003D2659"/>
    <w:rsid w:val="003D77F2"/>
    <w:rsid w:val="003D7A67"/>
    <w:rsid w:val="003E2908"/>
    <w:rsid w:val="003E5663"/>
    <w:rsid w:val="003F47EF"/>
    <w:rsid w:val="003F7D04"/>
    <w:rsid w:val="0040359C"/>
    <w:rsid w:val="0041338E"/>
    <w:rsid w:val="00414F34"/>
    <w:rsid w:val="004205D9"/>
    <w:rsid w:val="00425D0F"/>
    <w:rsid w:val="004265DB"/>
    <w:rsid w:val="00450509"/>
    <w:rsid w:val="00456074"/>
    <w:rsid w:val="00482071"/>
    <w:rsid w:val="004A0917"/>
    <w:rsid w:val="004A4678"/>
    <w:rsid w:val="004C4CCE"/>
    <w:rsid w:val="004E7B1D"/>
    <w:rsid w:val="004F07B0"/>
    <w:rsid w:val="004F73A8"/>
    <w:rsid w:val="00512C8A"/>
    <w:rsid w:val="00534297"/>
    <w:rsid w:val="005351D2"/>
    <w:rsid w:val="0053659E"/>
    <w:rsid w:val="00541333"/>
    <w:rsid w:val="00556729"/>
    <w:rsid w:val="00556FFC"/>
    <w:rsid w:val="005644D2"/>
    <w:rsid w:val="00585DB2"/>
    <w:rsid w:val="00586614"/>
    <w:rsid w:val="005A23FC"/>
    <w:rsid w:val="005A7001"/>
    <w:rsid w:val="005C03EB"/>
    <w:rsid w:val="005D0CE9"/>
    <w:rsid w:val="005D168B"/>
    <w:rsid w:val="005D26B9"/>
    <w:rsid w:val="005E11D8"/>
    <w:rsid w:val="005F6105"/>
    <w:rsid w:val="0060082D"/>
    <w:rsid w:val="00615D28"/>
    <w:rsid w:val="0061614C"/>
    <w:rsid w:val="00634427"/>
    <w:rsid w:val="00653916"/>
    <w:rsid w:val="00655101"/>
    <w:rsid w:val="006824EF"/>
    <w:rsid w:val="00684F60"/>
    <w:rsid w:val="006D0B76"/>
    <w:rsid w:val="006D5E7D"/>
    <w:rsid w:val="006F15DC"/>
    <w:rsid w:val="006F1E3E"/>
    <w:rsid w:val="006F2869"/>
    <w:rsid w:val="007123BE"/>
    <w:rsid w:val="007378D1"/>
    <w:rsid w:val="00764C41"/>
    <w:rsid w:val="007741A8"/>
    <w:rsid w:val="007826F4"/>
    <w:rsid w:val="007831E0"/>
    <w:rsid w:val="007A3843"/>
    <w:rsid w:val="007A6AD2"/>
    <w:rsid w:val="007B1840"/>
    <w:rsid w:val="007B7080"/>
    <w:rsid w:val="007C5FC5"/>
    <w:rsid w:val="007F51C3"/>
    <w:rsid w:val="008078D4"/>
    <w:rsid w:val="0081587D"/>
    <w:rsid w:val="008227C0"/>
    <w:rsid w:val="008237FF"/>
    <w:rsid w:val="0084757A"/>
    <w:rsid w:val="00855AFA"/>
    <w:rsid w:val="008629BC"/>
    <w:rsid w:val="00864056"/>
    <w:rsid w:val="00864F6E"/>
    <w:rsid w:val="00886AD1"/>
    <w:rsid w:val="008A0E54"/>
    <w:rsid w:val="008A171E"/>
    <w:rsid w:val="008A4CA7"/>
    <w:rsid w:val="008B3027"/>
    <w:rsid w:val="008B6D14"/>
    <w:rsid w:val="008B7B7A"/>
    <w:rsid w:val="008C75AA"/>
    <w:rsid w:val="008D0C39"/>
    <w:rsid w:val="008D1442"/>
    <w:rsid w:val="008E4DF6"/>
    <w:rsid w:val="008F2D62"/>
    <w:rsid w:val="00900148"/>
    <w:rsid w:val="00903316"/>
    <w:rsid w:val="00904B19"/>
    <w:rsid w:val="009068BE"/>
    <w:rsid w:val="00917FA6"/>
    <w:rsid w:val="0092604C"/>
    <w:rsid w:val="00941646"/>
    <w:rsid w:val="0094600A"/>
    <w:rsid w:val="00961169"/>
    <w:rsid w:val="00961301"/>
    <w:rsid w:val="009620D9"/>
    <w:rsid w:val="00970F7C"/>
    <w:rsid w:val="00977C9A"/>
    <w:rsid w:val="0099358D"/>
    <w:rsid w:val="009A5A2B"/>
    <w:rsid w:val="009B26EE"/>
    <w:rsid w:val="009B2A2D"/>
    <w:rsid w:val="009B5A85"/>
    <w:rsid w:val="009D482F"/>
    <w:rsid w:val="009E0944"/>
    <w:rsid w:val="00A03B47"/>
    <w:rsid w:val="00A14EF4"/>
    <w:rsid w:val="00A27855"/>
    <w:rsid w:val="00A342EA"/>
    <w:rsid w:val="00A62029"/>
    <w:rsid w:val="00A620B9"/>
    <w:rsid w:val="00A75246"/>
    <w:rsid w:val="00A828B9"/>
    <w:rsid w:val="00A8449A"/>
    <w:rsid w:val="00AA0A83"/>
    <w:rsid w:val="00AA1666"/>
    <w:rsid w:val="00AB105E"/>
    <w:rsid w:val="00AB6AA1"/>
    <w:rsid w:val="00AD7E1B"/>
    <w:rsid w:val="00AE1C37"/>
    <w:rsid w:val="00AF5B2E"/>
    <w:rsid w:val="00B41464"/>
    <w:rsid w:val="00B67251"/>
    <w:rsid w:val="00B72DA1"/>
    <w:rsid w:val="00B75975"/>
    <w:rsid w:val="00B76F94"/>
    <w:rsid w:val="00B9112D"/>
    <w:rsid w:val="00BB0AEA"/>
    <w:rsid w:val="00BB0EBA"/>
    <w:rsid w:val="00BB236E"/>
    <w:rsid w:val="00BB2540"/>
    <w:rsid w:val="00C011B1"/>
    <w:rsid w:val="00C03FA4"/>
    <w:rsid w:val="00C11E1A"/>
    <w:rsid w:val="00C207A5"/>
    <w:rsid w:val="00C45E71"/>
    <w:rsid w:val="00C46BB2"/>
    <w:rsid w:val="00C47F5D"/>
    <w:rsid w:val="00C51770"/>
    <w:rsid w:val="00C60910"/>
    <w:rsid w:val="00C6446A"/>
    <w:rsid w:val="00C97053"/>
    <w:rsid w:val="00CA59B5"/>
    <w:rsid w:val="00CA71B3"/>
    <w:rsid w:val="00CC067D"/>
    <w:rsid w:val="00CE09B3"/>
    <w:rsid w:val="00CE5F43"/>
    <w:rsid w:val="00CF0D27"/>
    <w:rsid w:val="00D00C24"/>
    <w:rsid w:val="00D05564"/>
    <w:rsid w:val="00D20313"/>
    <w:rsid w:val="00D30437"/>
    <w:rsid w:val="00D3415E"/>
    <w:rsid w:val="00D51766"/>
    <w:rsid w:val="00D61364"/>
    <w:rsid w:val="00D6516D"/>
    <w:rsid w:val="00D828CC"/>
    <w:rsid w:val="00D845BD"/>
    <w:rsid w:val="00DA28BB"/>
    <w:rsid w:val="00DB05AE"/>
    <w:rsid w:val="00DD0005"/>
    <w:rsid w:val="00DD747D"/>
    <w:rsid w:val="00E00292"/>
    <w:rsid w:val="00E16EE8"/>
    <w:rsid w:val="00E31D57"/>
    <w:rsid w:val="00E53A88"/>
    <w:rsid w:val="00E54B4C"/>
    <w:rsid w:val="00E601CC"/>
    <w:rsid w:val="00E6412D"/>
    <w:rsid w:val="00E64DEE"/>
    <w:rsid w:val="00E9044A"/>
    <w:rsid w:val="00E90477"/>
    <w:rsid w:val="00E94B4B"/>
    <w:rsid w:val="00EA5AD4"/>
    <w:rsid w:val="00EB7720"/>
    <w:rsid w:val="00ED7883"/>
    <w:rsid w:val="00EE0562"/>
    <w:rsid w:val="00EF27BA"/>
    <w:rsid w:val="00EF7927"/>
    <w:rsid w:val="00F0498B"/>
    <w:rsid w:val="00F20744"/>
    <w:rsid w:val="00F216AA"/>
    <w:rsid w:val="00F31F84"/>
    <w:rsid w:val="00F51321"/>
    <w:rsid w:val="00F55725"/>
    <w:rsid w:val="00F64A5D"/>
    <w:rsid w:val="00F8730F"/>
    <w:rsid w:val="00FB5822"/>
    <w:rsid w:val="00FD5C3F"/>
    <w:rsid w:val="00FD7447"/>
    <w:rsid w:val="00FF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7654A9"/>
  <w15:docId w15:val="{6EAA8772-031F-40A3-B7BD-99B5F411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3415E"/>
    <w:rPr>
      <w:rFonts w:ascii="Garamond" w:hAnsi="Garamond"/>
      <w:sz w:val="16"/>
      <w:lang w:bidi="ar-SA"/>
    </w:rPr>
  </w:style>
  <w:style w:type="paragraph" w:styleId="1">
    <w:name w:val="heading 1"/>
    <w:basedOn w:val="a0"/>
    <w:next w:val="a1"/>
    <w:link w:val="10"/>
    <w:qFormat/>
    <w:rsid w:val="00DA28BB"/>
    <w:pPr>
      <w:keepNext/>
      <w:spacing w:before="240" w:after="120"/>
      <w:outlineLvl w:val="0"/>
    </w:pPr>
    <w:rPr>
      <w:rFonts w:ascii="Arial Black" w:hAnsi="Arial Black"/>
      <w:color w:val="808080"/>
      <w:spacing w:val="-25"/>
      <w:kern w:val="28"/>
      <w:sz w:val="32"/>
    </w:rPr>
  </w:style>
  <w:style w:type="paragraph" w:styleId="2">
    <w:name w:val="heading 2"/>
    <w:basedOn w:val="a0"/>
    <w:next w:val="a1"/>
    <w:qFormat/>
    <w:rsid w:val="00DA28BB"/>
    <w:pPr>
      <w:keepNext/>
      <w:spacing w:line="240" w:lineRule="atLeast"/>
      <w:outlineLvl w:val="1"/>
    </w:pPr>
    <w:rPr>
      <w:rFonts w:ascii="Arial Black" w:hAnsi="Arial Black"/>
      <w:spacing w:val="-10"/>
      <w:kern w:val="28"/>
      <w:szCs w:val="16"/>
    </w:rPr>
  </w:style>
  <w:style w:type="paragraph" w:styleId="3">
    <w:name w:val="heading 3"/>
    <w:basedOn w:val="a0"/>
    <w:next w:val="a1"/>
    <w:qFormat/>
    <w:rsid w:val="005F6105"/>
    <w:pPr>
      <w:keepNext/>
      <w:outlineLvl w:val="2"/>
    </w:pPr>
    <w:rPr>
      <w:rFonts w:ascii="Arial Black" w:hAnsi="Arial Black"/>
      <w:spacing w:val="-5"/>
    </w:rPr>
  </w:style>
  <w:style w:type="paragraph" w:styleId="4">
    <w:name w:val="heading 4"/>
    <w:basedOn w:val="a0"/>
    <w:next w:val="a1"/>
    <w:qFormat/>
    <w:pPr>
      <w:keepNext/>
      <w:spacing w:after="240"/>
      <w:jc w:val="center"/>
      <w:outlineLvl w:val="3"/>
    </w:pPr>
    <w:rPr>
      <w:caps/>
      <w:spacing w:val="30"/>
    </w:rPr>
  </w:style>
  <w:style w:type="paragraph" w:styleId="50">
    <w:name w:val="heading 5"/>
    <w:basedOn w:val="a0"/>
    <w:next w:val="a1"/>
    <w:qFormat/>
    <w:pPr>
      <w:keepNext/>
      <w:framePr w:w="1800" w:wrap="around" w:vAnchor="text" w:hAnchor="page" w:x="1201" w:y="1"/>
      <w:spacing w:before="40" w:after="240"/>
      <w:outlineLvl w:val="4"/>
    </w:pPr>
    <w:rPr>
      <w:rFonts w:ascii="Arial Black" w:hAnsi="Arial Black"/>
      <w:spacing w:val="-5"/>
      <w:sz w:val="18"/>
    </w:rPr>
  </w:style>
  <w:style w:type="paragraph" w:styleId="6">
    <w:name w:val="heading 6"/>
    <w:basedOn w:val="a0"/>
    <w:next w:val="a1"/>
    <w:qFormat/>
    <w:pPr>
      <w:keepNext/>
      <w:framePr w:w="1800" w:wrap="around" w:vAnchor="text" w:hAnchor="page" w:x="1201" w:y="1"/>
      <w:outlineLvl w:val="5"/>
    </w:pPr>
  </w:style>
  <w:style w:type="paragraph" w:styleId="7">
    <w:name w:val="heading 7"/>
    <w:basedOn w:val="a0"/>
    <w:next w:val="a1"/>
    <w:qFormat/>
    <w:pPr>
      <w:framePr w:w="3780" w:hSpace="240" w:wrap="around" w:vAnchor="text" w:hAnchor="page" w:x="1489" w:y="1"/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before="60"/>
      <w:outlineLvl w:val="6"/>
    </w:pPr>
    <w:rPr>
      <w:i/>
      <w:spacing w:val="-5"/>
      <w:sz w:val="28"/>
    </w:rPr>
  </w:style>
  <w:style w:type="paragraph" w:styleId="8">
    <w:name w:val="heading 8"/>
    <w:basedOn w:val="a0"/>
    <w:next w:val="a1"/>
    <w:qFormat/>
    <w:pPr>
      <w:keepNext/>
      <w:framePr w:w="1860" w:wrap="around" w:vAnchor="text" w:hAnchor="page" w:x="1201" w:y="1"/>
      <w:pBdr>
        <w:top w:val="single" w:sz="24" w:space="0" w:color="auto"/>
        <w:bottom w:val="single" w:sz="6" w:space="0" w:color="auto"/>
      </w:pBdr>
      <w:spacing w:before="60" w:line="320" w:lineRule="exact"/>
      <w:jc w:val="center"/>
      <w:outlineLvl w:val="7"/>
    </w:pPr>
    <w:rPr>
      <w:rFonts w:ascii="Arial Black" w:hAnsi="Arial Black"/>
      <w:caps/>
      <w:spacing w:val="60"/>
      <w:sz w:val="14"/>
    </w:rPr>
  </w:style>
  <w:style w:type="paragraph" w:styleId="9">
    <w:name w:val="heading 9"/>
    <w:basedOn w:val="a0"/>
    <w:next w:val="a1"/>
    <w:qFormat/>
    <w:pPr>
      <w:keepNext/>
      <w:spacing w:before="80" w:after="60"/>
      <w:outlineLvl w:val="8"/>
    </w:pPr>
    <w:rPr>
      <w:b/>
      <w:i/>
      <w:kern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link w:val="a5"/>
    <w:pPr>
      <w:spacing w:after="240"/>
      <w:jc w:val="both"/>
    </w:pPr>
    <w:rPr>
      <w:spacing w:val="-5"/>
      <w:sz w:val="24"/>
    </w:rPr>
  </w:style>
  <w:style w:type="character" w:styleId="a6">
    <w:name w:val="annotation reference"/>
    <w:semiHidden/>
    <w:rPr>
      <w:sz w:val="16"/>
    </w:rPr>
  </w:style>
  <w:style w:type="paragraph" w:styleId="a7">
    <w:name w:val="annotation text"/>
    <w:basedOn w:val="a0"/>
    <w:semiHidden/>
    <w:pPr>
      <w:tabs>
        <w:tab w:val="left" w:pos="187"/>
      </w:tabs>
      <w:spacing w:after="120" w:line="220" w:lineRule="exact"/>
      <w:ind w:left="187" w:hanging="187"/>
    </w:pPr>
  </w:style>
  <w:style w:type="paragraph" w:customStyle="1" w:styleId="BlockQuotation">
    <w:name w:val="Block Quotation"/>
    <w:basedOn w:val="a0"/>
    <w:next w:val="a1"/>
    <w:p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10" w:color="808080" w:fill="auto"/>
      <w:spacing w:after="240"/>
      <w:ind w:left="600" w:right="600"/>
      <w:jc w:val="both"/>
    </w:pPr>
    <w:rPr>
      <w:spacing w:val="-5"/>
      <w:sz w:val="24"/>
    </w:rPr>
  </w:style>
  <w:style w:type="paragraph" w:customStyle="1" w:styleId="BlockQuotationFirst">
    <w:name w:val="Block Quotation First"/>
    <w:basedOn w:val="a0"/>
    <w:next w:val="BlockQuotation"/>
    <w:pPr>
      <w:keepLines/>
      <w:pBdr>
        <w:top w:val="single" w:sz="6" w:space="6" w:color="FFFFFF"/>
        <w:left w:val="single" w:sz="6" w:space="6" w:color="FFFFFF"/>
        <w:right w:val="single" w:sz="6" w:space="6" w:color="FFFFFF"/>
      </w:pBdr>
      <w:shd w:val="pct10" w:color="auto" w:fill="auto"/>
      <w:ind w:left="480" w:right="480" w:firstLine="60"/>
    </w:pPr>
    <w:rPr>
      <w:rFonts w:ascii="Arial Black" w:hAnsi="Arial Black"/>
      <w:spacing w:val="-10"/>
      <w:sz w:val="21"/>
    </w:rPr>
  </w:style>
  <w:style w:type="paragraph" w:customStyle="1" w:styleId="BodyTextKeep">
    <w:name w:val="Body Text Keep"/>
    <w:basedOn w:val="a1"/>
    <w:next w:val="a1"/>
    <w:pPr>
      <w:keepNext/>
    </w:pPr>
  </w:style>
  <w:style w:type="paragraph" w:styleId="a8">
    <w:name w:val="caption"/>
    <w:basedOn w:val="a0"/>
    <w:next w:val="a1"/>
    <w:qFormat/>
    <w:pPr>
      <w:spacing w:after="240"/>
    </w:pPr>
    <w:rPr>
      <w:spacing w:val="-5"/>
    </w:rPr>
  </w:style>
  <w:style w:type="paragraph" w:customStyle="1" w:styleId="ChapterSubtitle">
    <w:name w:val="Chapter Subtitle"/>
    <w:basedOn w:val="a0"/>
    <w:next w:val="a1"/>
    <w:pPr>
      <w:keepNext/>
      <w:keepLines/>
      <w:spacing w:after="360" w:line="240" w:lineRule="atLeast"/>
      <w:ind w:right="1800"/>
    </w:pPr>
    <w:rPr>
      <w:i/>
      <w:spacing w:val="-20"/>
      <w:kern w:val="28"/>
      <w:sz w:val="28"/>
    </w:rPr>
  </w:style>
  <w:style w:type="paragraph" w:customStyle="1" w:styleId="ChapterTitle">
    <w:name w:val="Chapter Title"/>
    <w:basedOn w:val="a0"/>
    <w:next w:val="ChapterSubtitle"/>
    <w:pPr>
      <w:keepNext/>
      <w:keepLines/>
      <w:spacing w:before="480" w:after="360" w:line="440" w:lineRule="atLeast"/>
      <w:ind w:right="2160"/>
    </w:pPr>
    <w:rPr>
      <w:rFonts w:ascii="Arial Black" w:hAnsi="Arial Black"/>
      <w:color w:val="808080"/>
      <w:spacing w:val="-35"/>
      <w:kern w:val="28"/>
      <w:sz w:val="44"/>
    </w:rPr>
  </w:style>
  <w:style w:type="paragraph" w:customStyle="1" w:styleId="CompanyName">
    <w:name w:val="Company Name"/>
    <w:basedOn w:val="a0"/>
    <w:next w:val="a0"/>
    <w:pPr>
      <w:spacing w:before="420" w:after="60" w:line="320" w:lineRule="exact"/>
    </w:pPr>
    <w:rPr>
      <w:caps/>
      <w:kern w:val="36"/>
      <w:sz w:val="38"/>
    </w:rPr>
  </w:style>
  <w:style w:type="character" w:styleId="a9">
    <w:name w:val="Emphasis"/>
    <w:qFormat/>
    <w:rPr>
      <w:rFonts w:ascii="Arial Black" w:hAnsi="Arial Black"/>
      <w:sz w:val="18"/>
    </w:rPr>
  </w:style>
  <w:style w:type="character" w:styleId="aa">
    <w:name w:val="endnote reference"/>
    <w:semiHidden/>
    <w:rPr>
      <w:sz w:val="18"/>
      <w:vertAlign w:val="superscript"/>
    </w:rPr>
  </w:style>
  <w:style w:type="paragraph" w:styleId="ab">
    <w:name w:val="endnote text"/>
    <w:basedOn w:val="a0"/>
    <w:semiHidden/>
    <w:pPr>
      <w:tabs>
        <w:tab w:val="left" w:pos="187"/>
      </w:tabs>
      <w:spacing w:after="120" w:line="220" w:lineRule="exact"/>
      <w:ind w:left="187" w:hanging="187"/>
    </w:pPr>
    <w:rPr>
      <w:sz w:val="18"/>
    </w:rPr>
  </w:style>
  <w:style w:type="paragraph" w:styleId="ac">
    <w:name w:val="footer"/>
    <w:basedOn w:val="a0"/>
    <w:pPr>
      <w:keepLines/>
      <w:pBdr>
        <w:top w:val="single" w:sz="6" w:space="3" w:color="auto"/>
      </w:pBdr>
      <w:tabs>
        <w:tab w:val="center" w:pos="4320"/>
        <w:tab w:val="right" w:pos="8640"/>
      </w:tabs>
      <w:jc w:val="center"/>
    </w:pPr>
    <w:rPr>
      <w:rFonts w:ascii="Arial Black" w:hAnsi="Arial Black"/>
    </w:rPr>
  </w:style>
  <w:style w:type="character" w:styleId="ad">
    <w:name w:val="footnote reference"/>
    <w:semiHidden/>
    <w:rPr>
      <w:sz w:val="18"/>
      <w:vertAlign w:val="superscript"/>
    </w:rPr>
  </w:style>
  <w:style w:type="paragraph" w:styleId="ae">
    <w:name w:val="footnote text"/>
    <w:basedOn w:val="a0"/>
    <w:semiHidden/>
    <w:rsid w:val="00B9112D"/>
    <w:pPr>
      <w:spacing w:before="240" w:after="120"/>
    </w:pPr>
    <w:rPr>
      <w:sz w:val="18"/>
    </w:rPr>
  </w:style>
  <w:style w:type="paragraph" w:styleId="af">
    <w:name w:val="header"/>
    <w:basedOn w:val="a0"/>
    <w:pPr>
      <w:keepLines/>
      <w:tabs>
        <w:tab w:val="center" w:pos="4320"/>
        <w:tab w:val="right" w:pos="8640"/>
      </w:tabs>
    </w:pPr>
    <w:rPr>
      <w:rFonts w:ascii="Arial Black" w:hAnsi="Arial Black"/>
      <w:caps/>
      <w:spacing w:val="60"/>
      <w:sz w:val="14"/>
    </w:rPr>
  </w:style>
  <w:style w:type="paragraph" w:customStyle="1" w:styleId="Icon1">
    <w:name w:val="Icon 1"/>
    <w:basedOn w:val="a0"/>
    <w:pPr>
      <w:framePr w:w="1440" w:hSpace="187" w:wrap="around" w:vAnchor="text" w:hAnchor="margin" w:y="1"/>
      <w:shd w:val="pct10" w:color="auto" w:fill="auto"/>
      <w:spacing w:before="60" w:line="1440" w:lineRule="exact"/>
      <w:jc w:val="center"/>
    </w:pPr>
    <w:rPr>
      <w:rFonts w:ascii="Wingdings" w:hAnsi="Wingdings"/>
      <w:b/>
      <w:color w:val="FFFFFF"/>
      <w:spacing w:val="-10"/>
      <w:sz w:val="160"/>
    </w:rPr>
  </w:style>
  <w:style w:type="paragraph" w:styleId="11">
    <w:name w:val="index 1"/>
    <w:basedOn w:val="a0"/>
    <w:semiHidden/>
    <w:rsid w:val="00977C9A"/>
    <w:pPr>
      <w:tabs>
        <w:tab w:val="right" w:leader="dot" w:pos="3960"/>
      </w:tabs>
      <w:spacing w:line="240" w:lineRule="atLeast"/>
      <w:ind w:left="720" w:hanging="720"/>
    </w:pPr>
    <w:rPr>
      <w:rFonts w:ascii="Arial" w:hAnsi="Arial"/>
      <w:sz w:val="20"/>
    </w:rPr>
  </w:style>
  <w:style w:type="paragraph" w:styleId="20">
    <w:name w:val="index 2"/>
    <w:basedOn w:val="a0"/>
    <w:semiHidden/>
    <w:rsid w:val="00977C9A"/>
    <w:pPr>
      <w:tabs>
        <w:tab w:val="right" w:leader="dot" w:pos="3960"/>
      </w:tabs>
      <w:spacing w:line="240" w:lineRule="atLeast"/>
      <w:ind w:left="180"/>
    </w:pPr>
    <w:rPr>
      <w:rFonts w:ascii="Arial" w:hAnsi="Arial"/>
      <w:sz w:val="18"/>
    </w:rPr>
  </w:style>
  <w:style w:type="paragraph" w:styleId="30">
    <w:name w:val="index 3"/>
    <w:basedOn w:val="a0"/>
    <w:semiHidden/>
    <w:pPr>
      <w:tabs>
        <w:tab w:val="right" w:leader="dot" w:pos="3960"/>
      </w:tabs>
      <w:spacing w:line="240" w:lineRule="atLeast"/>
      <w:ind w:left="180"/>
    </w:pPr>
    <w:rPr>
      <w:sz w:val="18"/>
    </w:rPr>
  </w:style>
  <w:style w:type="paragraph" w:styleId="40">
    <w:name w:val="index 4"/>
    <w:basedOn w:val="a0"/>
    <w:semiHidden/>
    <w:pPr>
      <w:tabs>
        <w:tab w:val="right" w:pos="3960"/>
      </w:tabs>
      <w:spacing w:line="240" w:lineRule="atLeast"/>
      <w:ind w:left="180"/>
    </w:pPr>
    <w:rPr>
      <w:sz w:val="18"/>
    </w:rPr>
  </w:style>
  <w:style w:type="paragraph" w:styleId="51">
    <w:name w:val="index 5"/>
    <w:basedOn w:val="a0"/>
    <w:semiHidden/>
    <w:pPr>
      <w:tabs>
        <w:tab w:val="right" w:pos="3960"/>
      </w:tabs>
      <w:spacing w:line="240" w:lineRule="atLeast"/>
      <w:ind w:left="180"/>
    </w:pPr>
    <w:rPr>
      <w:sz w:val="18"/>
    </w:rPr>
  </w:style>
  <w:style w:type="paragraph" w:styleId="60">
    <w:name w:val="index 6"/>
    <w:basedOn w:val="11"/>
    <w:next w:val="a0"/>
    <w:semiHidden/>
    <w:pPr>
      <w:tabs>
        <w:tab w:val="right" w:leader="dot" w:pos="3600"/>
      </w:tabs>
      <w:ind w:left="960" w:hanging="160"/>
    </w:pPr>
  </w:style>
  <w:style w:type="paragraph" w:styleId="70">
    <w:name w:val="index 7"/>
    <w:basedOn w:val="11"/>
    <w:next w:val="a0"/>
    <w:semiHidden/>
    <w:pPr>
      <w:tabs>
        <w:tab w:val="right" w:leader="dot" w:pos="3600"/>
      </w:tabs>
      <w:ind w:left="1120" w:hanging="160"/>
    </w:pPr>
  </w:style>
  <w:style w:type="paragraph" w:styleId="80">
    <w:name w:val="index 8"/>
    <w:basedOn w:val="a0"/>
    <w:next w:val="a0"/>
    <w:semiHidden/>
    <w:pPr>
      <w:tabs>
        <w:tab w:val="right" w:leader="dot" w:pos="3600"/>
      </w:tabs>
      <w:ind w:left="1280" w:hanging="160"/>
    </w:pPr>
  </w:style>
  <w:style w:type="paragraph" w:styleId="af0">
    <w:name w:val="index heading"/>
    <w:basedOn w:val="a0"/>
    <w:next w:val="11"/>
    <w:semiHidden/>
    <w:pPr>
      <w:keepNext/>
      <w:spacing w:line="480" w:lineRule="exact"/>
    </w:pPr>
    <w:rPr>
      <w:caps/>
      <w:color w:val="808080"/>
      <w:kern w:val="28"/>
      <w:sz w:val="36"/>
    </w:rPr>
  </w:style>
  <w:style w:type="character" w:customStyle="1" w:styleId="Lead-inEmphasis">
    <w:name w:val="Lead-in Emphasis"/>
    <w:rPr>
      <w:caps/>
      <w:sz w:val="22"/>
    </w:rPr>
  </w:style>
  <w:style w:type="paragraph" w:styleId="a">
    <w:name w:val="List Bullet"/>
    <w:basedOn w:val="a0"/>
    <w:rsid w:val="00684F60"/>
    <w:pPr>
      <w:numPr>
        <w:numId w:val="1"/>
      </w:numPr>
      <w:tabs>
        <w:tab w:val="clear" w:pos="360"/>
      </w:tabs>
      <w:spacing w:after="240"/>
      <w:ind w:right="360"/>
      <w:jc w:val="both"/>
    </w:pPr>
    <w:rPr>
      <w:spacing w:val="-5"/>
      <w:sz w:val="24"/>
    </w:rPr>
  </w:style>
  <w:style w:type="paragraph" w:styleId="5">
    <w:name w:val="List Bullet 5"/>
    <w:basedOn w:val="a0"/>
    <w:pPr>
      <w:framePr w:w="1860" w:wrap="around" w:vAnchor="text" w:hAnchor="page" w:x="1201" w:y="1"/>
      <w:numPr>
        <w:numId w:val="2"/>
      </w:numPr>
      <w:pBdr>
        <w:bottom w:val="single" w:sz="6" w:space="0" w:color="auto"/>
        <w:between w:val="single" w:sz="6" w:space="0" w:color="auto"/>
      </w:pBdr>
      <w:spacing w:line="320" w:lineRule="exact"/>
    </w:pPr>
    <w:rPr>
      <w:sz w:val="18"/>
    </w:rPr>
  </w:style>
  <w:style w:type="paragraph" w:styleId="af1">
    <w:name w:val="List Number"/>
    <w:basedOn w:val="a0"/>
    <w:rsid w:val="00684F60"/>
    <w:pPr>
      <w:spacing w:after="240"/>
      <w:ind w:left="720" w:right="360" w:hanging="360"/>
      <w:jc w:val="both"/>
    </w:pPr>
    <w:rPr>
      <w:spacing w:val="-5"/>
      <w:sz w:val="24"/>
    </w:rPr>
  </w:style>
  <w:style w:type="paragraph" w:styleId="af2">
    <w:name w:val="macro"/>
    <w:basedOn w:val="a1"/>
    <w:semiHidden/>
    <w:pPr>
      <w:spacing w:after="120"/>
    </w:pPr>
    <w:rPr>
      <w:rFonts w:ascii="Courier New" w:hAnsi="Courier New"/>
    </w:rPr>
  </w:style>
  <w:style w:type="character" w:styleId="af3">
    <w:name w:val="page number"/>
    <w:rPr>
      <w:b/>
    </w:rPr>
  </w:style>
  <w:style w:type="paragraph" w:customStyle="1" w:styleId="PartLabel">
    <w:name w:val="Part Label"/>
    <w:basedOn w:val="a0"/>
    <w:next w:val="a0"/>
    <w:pPr>
      <w:framePr w:w="2045" w:hSpace="187" w:vSpace="187" w:wrap="notBeside" w:vAnchor="page" w:hAnchor="margin" w:xAlign="right" w:y="966"/>
      <w:shd w:val="pct20" w:color="auto" w:fill="auto"/>
      <w:spacing w:before="320" w:line="1560" w:lineRule="exact"/>
      <w:jc w:val="center"/>
    </w:pPr>
    <w:rPr>
      <w:rFonts w:ascii="Arial Black" w:hAnsi="Arial Black"/>
      <w:color w:val="FFFFFF"/>
      <w:sz w:val="196"/>
    </w:rPr>
  </w:style>
  <w:style w:type="paragraph" w:customStyle="1" w:styleId="PartTitle">
    <w:name w:val="Part Title"/>
    <w:basedOn w:val="a0"/>
    <w:next w:val="PartLabel"/>
    <w:pPr>
      <w:keepNext/>
      <w:pageBreakBefore/>
      <w:framePr w:w="2045" w:hSpace="187" w:vSpace="187" w:wrap="notBeside" w:vAnchor="page" w:hAnchor="margin" w:xAlign="right" w:y="966"/>
      <w:shd w:val="pct20" w:color="auto" w:fill="auto"/>
      <w:spacing w:line="480" w:lineRule="exact"/>
      <w:jc w:val="center"/>
    </w:pPr>
    <w:rPr>
      <w:rFonts w:ascii="Arial Black" w:hAnsi="Arial Black"/>
      <w:spacing w:val="-50"/>
      <w:sz w:val="36"/>
    </w:rPr>
  </w:style>
  <w:style w:type="paragraph" w:customStyle="1" w:styleId="Picture">
    <w:name w:val="Picture"/>
    <w:basedOn w:val="a1"/>
    <w:next w:val="a8"/>
    <w:pPr>
      <w:keepNext/>
    </w:pPr>
  </w:style>
  <w:style w:type="paragraph" w:customStyle="1" w:styleId="ReturnAddress">
    <w:name w:val="Return Address"/>
    <w:basedOn w:val="a0"/>
    <w:pPr>
      <w:jc w:val="center"/>
    </w:pPr>
    <w:rPr>
      <w:spacing w:val="-3"/>
      <w:sz w:val="20"/>
    </w:rPr>
  </w:style>
  <w:style w:type="paragraph" w:customStyle="1" w:styleId="SectionLabel">
    <w:name w:val="Section Label"/>
    <w:basedOn w:val="a0"/>
    <w:next w:val="a0"/>
    <w:pPr>
      <w:spacing w:before="2040" w:after="360" w:line="480" w:lineRule="atLeast"/>
    </w:pPr>
    <w:rPr>
      <w:rFonts w:ascii="Arial Black" w:hAnsi="Arial Black"/>
      <w:color w:val="808080"/>
      <w:spacing w:val="-35"/>
      <w:sz w:val="48"/>
    </w:rPr>
  </w:style>
  <w:style w:type="paragraph" w:styleId="af4">
    <w:name w:val="Subtitle"/>
    <w:basedOn w:val="af5"/>
    <w:next w:val="a1"/>
    <w:qFormat/>
    <w:pPr>
      <w:spacing w:before="1940" w:after="0" w:line="200" w:lineRule="atLeast"/>
    </w:pPr>
    <w:rPr>
      <w:rFonts w:ascii="Garamond" w:hAnsi="Garamond"/>
      <w:b/>
      <w:caps/>
      <w:spacing w:val="30"/>
      <w:sz w:val="18"/>
    </w:rPr>
  </w:style>
  <w:style w:type="paragraph" w:styleId="af5">
    <w:name w:val="Title"/>
    <w:basedOn w:val="a0"/>
    <w:qFormat/>
    <w:rsid w:val="00684F60"/>
    <w:pPr>
      <w:keepNext/>
      <w:pBdr>
        <w:bottom w:val="single" w:sz="6" w:space="14" w:color="808080"/>
      </w:pBdr>
      <w:spacing w:before="100" w:after="3600" w:line="600" w:lineRule="exact"/>
      <w:jc w:val="center"/>
    </w:pPr>
    <w:rPr>
      <w:rFonts w:ascii="Arial Black" w:hAnsi="Arial Black"/>
      <w:color w:val="808080"/>
      <w:spacing w:val="-35"/>
      <w:kern w:val="28"/>
      <w:sz w:val="48"/>
    </w:rPr>
  </w:style>
  <w:style w:type="paragraph" w:customStyle="1" w:styleId="SubtitleCover">
    <w:name w:val="Subtitle Cover"/>
    <w:basedOn w:val="a0"/>
    <w:next w:val="a0"/>
    <w:pPr>
      <w:keepNext/>
      <w:pBdr>
        <w:top w:val="single" w:sz="6" w:space="1" w:color="auto"/>
      </w:pBdr>
      <w:spacing w:after="5280" w:line="480" w:lineRule="exact"/>
    </w:pPr>
    <w:rPr>
      <w:spacing w:val="-15"/>
      <w:kern w:val="28"/>
      <w:sz w:val="44"/>
    </w:rPr>
  </w:style>
  <w:style w:type="paragraph" w:styleId="af6">
    <w:name w:val="table of authorities"/>
    <w:basedOn w:val="a0"/>
    <w:semiHidden/>
    <w:pPr>
      <w:tabs>
        <w:tab w:val="right" w:leader="dot" w:pos="8640"/>
      </w:tabs>
      <w:spacing w:after="240"/>
    </w:pPr>
    <w:rPr>
      <w:sz w:val="20"/>
    </w:rPr>
  </w:style>
  <w:style w:type="paragraph" w:styleId="af7">
    <w:name w:val="table of figures"/>
    <w:basedOn w:val="a0"/>
    <w:semiHidden/>
    <w:pPr>
      <w:tabs>
        <w:tab w:val="right" w:leader="dot" w:pos="8640"/>
      </w:tabs>
      <w:ind w:left="720" w:hanging="720"/>
    </w:pPr>
  </w:style>
  <w:style w:type="paragraph" w:customStyle="1" w:styleId="TitleCover">
    <w:name w:val="Title Cover"/>
    <w:basedOn w:val="a0"/>
    <w:next w:val="SubtitleCover"/>
    <w:rsid w:val="00684F60"/>
    <w:pPr>
      <w:pBdr>
        <w:top w:val="single" w:sz="6" w:space="31" w:color="FFFFFF"/>
        <w:left w:val="single" w:sz="6" w:space="31" w:color="FFFFFF"/>
        <w:bottom w:val="single" w:sz="6" w:space="31" w:color="FFFFFF"/>
        <w:right w:val="single" w:sz="6" w:space="31" w:color="FFFFFF"/>
      </w:pBdr>
      <w:shd w:val="pct10" w:color="auto" w:fill="auto"/>
      <w:spacing w:line="1440" w:lineRule="exact"/>
      <w:ind w:left="600" w:right="600"/>
      <w:jc w:val="right"/>
    </w:pPr>
    <w:rPr>
      <w:spacing w:val="-70"/>
      <w:kern w:val="28"/>
      <w:sz w:val="144"/>
    </w:rPr>
  </w:style>
  <w:style w:type="paragraph" w:styleId="af8">
    <w:name w:val="toa heading"/>
    <w:basedOn w:val="a0"/>
    <w:next w:val="a0"/>
    <w:semiHidden/>
    <w:pPr>
      <w:pBdr>
        <w:top w:val="single" w:sz="24" w:space="1" w:color="auto"/>
        <w:between w:val="single" w:sz="24" w:space="1" w:color="auto"/>
      </w:pBdr>
      <w:tabs>
        <w:tab w:val="right" w:pos="4740"/>
      </w:tabs>
      <w:spacing w:before="60" w:after="60" w:line="360" w:lineRule="exact"/>
      <w:jc w:val="center"/>
    </w:pPr>
    <w:rPr>
      <w:rFonts w:ascii="Arial Black" w:hAnsi="Arial Black"/>
      <w:b/>
      <w:spacing w:val="-10"/>
      <w:sz w:val="22"/>
    </w:rPr>
  </w:style>
  <w:style w:type="paragraph" w:styleId="12">
    <w:name w:val="toc 1"/>
    <w:basedOn w:val="a0"/>
    <w:autoRedefine/>
    <w:semiHidden/>
    <w:rsid w:val="00DA28BB"/>
    <w:pPr>
      <w:spacing w:line="320" w:lineRule="atLeast"/>
    </w:pPr>
    <w:rPr>
      <w:rFonts w:ascii="Arial" w:hAnsi="Arial"/>
      <w:sz w:val="28"/>
    </w:rPr>
  </w:style>
  <w:style w:type="paragraph" w:styleId="21">
    <w:name w:val="toc 2"/>
    <w:basedOn w:val="12"/>
    <w:autoRedefine/>
    <w:semiHidden/>
    <w:rsid w:val="00DA28BB"/>
    <w:pPr>
      <w:tabs>
        <w:tab w:val="right" w:leader="dot" w:pos="7910"/>
      </w:tabs>
      <w:ind w:left="720"/>
    </w:pPr>
    <w:rPr>
      <w:sz w:val="24"/>
    </w:rPr>
  </w:style>
  <w:style w:type="paragraph" w:styleId="31">
    <w:name w:val="toc 3"/>
    <w:basedOn w:val="a0"/>
    <w:next w:val="a0"/>
    <w:autoRedefine/>
    <w:semiHidden/>
    <w:rsid w:val="00DA28BB"/>
    <w:pPr>
      <w:spacing w:line="320" w:lineRule="atLeast"/>
      <w:ind w:left="1440"/>
    </w:pPr>
    <w:rPr>
      <w:rFonts w:ascii="Arial" w:hAnsi="Arial"/>
      <w:sz w:val="20"/>
    </w:rPr>
  </w:style>
  <w:style w:type="paragraph" w:styleId="41">
    <w:name w:val="toc 4"/>
    <w:basedOn w:val="a0"/>
    <w:next w:val="a0"/>
    <w:semiHidden/>
    <w:pPr>
      <w:pBdr>
        <w:bottom w:val="single" w:sz="6" w:space="3" w:color="auto"/>
        <w:between w:val="single" w:sz="6" w:space="3" w:color="auto"/>
      </w:pBdr>
      <w:tabs>
        <w:tab w:val="right" w:pos="3600"/>
      </w:tabs>
      <w:spacing w:line="360" w:lineRule="atLeast"/>
    </w:pPr>
    <w:rPr>
      <w:sz w:val="22"/>
    </w:rPr>
  </w:style>
  <w:style w:type="paragraph" w:styleId="52">
    <w:name w:val="toc 5"/>
    <w:basedOn w:val="a0"/>
    <w:next w:val="a0"/>
    <w:semiHidden/>
    <w:pPr>
      <w:pBdr>
        <w:bottom w:val="single" w:sz="6" w:space="3" w:color="auto"/>
        <w:between w:val="single" w:sz="6" w:space="3" w:color="auto"/>
      </w:pBdr>
      <w:tabs>
        <w:tab w:val="right" w:pos="3600"/>
      </w:tabs>
      <w:spacing w:line="360" w:lineRule="atLeast"/>
    </w:pPr>
    <w:rPr>
      <w:sz w:val="22"/>
    </w:rPr>
  </w:style>
  <w:style w:type="paragraph" w:styleId="61">
    <w:name w:val="toc 6"/>
    <w:basedOn w:val="a0"/>
    <w:next w:val="a0"/>
    <w:semiHidden/>
    <w:pPr>
      <w:tabs>
        <w:tab w:val="right" w:leader="dot" w:pos="3600"/>
      </w:tabs>
      <w:ind w:left="800"/>
    </w:pPr>
  </w:style>
  <w:style w:type="paragraph" w:styleId="71">
    <w:name w:val="toc 7"/>
    <w:basedOn w:val="a0"/>
    <w:next w:val="a0"/>
    <w:semiHidden/>
    <w:pPr>
      <w:tabs>
        <w:tab w:val="right" w:leader="dot" w:pos="3600"/>
      </w:tabs>
      <w:ind w:left="960"/>
    </w:pPr>
  </w:style>
  <w:style w:type="paragraph" w:styleId="81">
    <w:name w:val="toc 8"/>
    <w:basedOn w:val="a0"/>
    <w:next w:val="a0"/>
    <w:semiHidden/>
    <w:pPr>
      <w:tabs>
        <w:tab w:val="right" w:leader="dot" w:pos="3600"/>
      </w:tabs>
      <w:ind w:left="1120"/>
    </w:pPr>
  </w:style>
  <w:style w:type="paragraph" w:styleId="90">
    <w:name w:val="toc 9"/>
    <w:basedOn w:val="a0"/>
    <w:next w:val="a0"/>
    <w:semiHidden/>
    <w:pPr>
      <w:tabs>
        <w:tab w:val="right" w:leader="dot" w:pos="3600"/>
      </w:tabs>
      <w:ind w:left="1280"/>
    </w:pPr>
  </w:style>
  <w:style w:type="paragraph" w:customStyle="1" w:styleId="TOCBase">
    <w:name w:val="TOC Base"/>
    <w:basedOn w:val="21"/>
  </w:style>
  <w:style w:type="paragraph" w:styleId="af9">
    <w:name w:val="Balloon Text"/>
    <w:basedOn w:val="a0"/>
    <w:semiHidden/>
    <w:rsid w:val="00F8730F"/>
    <w:rPr>
      <w:rFonts w:ascii="Tahoma" w:hAnsi="Tahoma" w:cs="Tahoma"/>
      <w:szCs w:val="16"/>
    </w:rPr>
  </w:style>
  <w:style w:type="character" w:customStyle="1" w:styleId="10">
    <w:name w:val="หัวเรื่อง 1 อักขระ"/>
    <w:link w:val="1"/>
    <w:rsid w:val="004265DB"/>
    <w:rPr>
      <w:rFonts w:ascii="Arial Black" w:hAnsi="Arial Black"/>
      <w:color w:val="808080"/>
      <w:spacing w:val="-25"/>
      <w:kern w:val="28"/>
      <w:sz w:val="32"/>
      <w:lang w:val="en-US" w:eastAsia="en-US" w:bidi="ar-SA"/>
    </w:rPr>
  </w:style>
  <w:style w:type="character" w:customStyle="1" w:styleId="a5">
    <w:name w:val="เนื้อความ อักขระ"/>
    <w:link w:val="a1"/>
    <w:rsid w:val="004265DB"/>
    <w:rPr>
      <w:rFonts w:ascii="Garamond" w:hAnsi="Garamond"/>
      <w:spacing w:val="-5"/>
      <w:sz w:val="24"/>
      <w:lang w:val="en-US" w:eastAsia="en-US" w:bidi="ar-SA"/>
    </w:rPr>
  </w:style>
  <w:style w:type="character" w:styleId="afa">
    <w:name w:val="Hyperlink"/>
    <w:rsid w:val="004265DB"/>
    <w:rPr>
      <w:color w:val="0000FF"/>
      <w:u w:val="single"/>
    </w:rPr>
  </w:style>
  <w:style w:type="paragraph" w:styleId="afb">
    <w:name w:val="List Paragraph"/>
    <w:basedOn w:val="a0"/>
    <w:uiPriority w:val="34"/>
    <w:qFormat/>
    <w:rsid w:val="00172F4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table" w:styleId="afc">
    <w:name w:val="Table Grid"/>
    <w:basedOn w:val="a3"/>
    <w:uiPriority w:val="59"/>
    <w:rsid w:val="00C51770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mb1">
    <w:name w:val="bomb1 อักขระ"/>
    <w:basedOn w:val="a2"/>
    <w:link w:val="bomb10"/>
    <w:rsid w:val="002A4752"/>
    <w:rPr>
      <w:rFonts w:ascii="TH SarabunPSK" w:eastAsia="TH SarabunPSK" w:hAnsi="TH SarabunPSK" w:cs="TH SarabunPSK"/>
      <w:color w:val="000000"/>
      <w:sz w:val="32"/>
      <w:szCs w:val="32"/>
      <w:u w:color="000000"/>
    </w:rPr>
  </w:style>
  <w:style w:type="paragraph" w:customStyle="1" w:styleId="bomb10">
    <w:name w:val="bomb1"/>
    <w:link w:val="bomb1"/>
    <w:qFormat/>
    <w:rsid w:val="002A4752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  <w:tab w:val="left" w:pos="3384"/>
      </w:tabs>
      <w:jc w:val="thaiDistribute"/>
    </w:pPr>
    <w:rPr>
      <w:rFonts w:ascii="TH SarabunPSK" w:eastAsia="TH SarabunPSK" w:hAnsi="TH SarabunPSK" w:cs="TH SarabunPSK"/>
      <w:color w:val="000000"/>
      <w:sz w:val="32"/>
      <w:szCs w:val="32"/>
      <w:u w:color="000000"/>
    </w:rPr>
  </w:style>
  <w:style w:type="paragraph" w:customStyle="1" w:styleId="Bomb11">
    <w:name w:val="Bomb1"/>
    <w:basedOn w:val="a0"/>
    <w:qFormat/>
    <w:rsid w:val="004A0917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</w:tabs>
      <w:jc w:val="thaiDistribute"/>
    </w:pPr>
    <w:rPr>
      <w:rFonts w:ascii="TH SarabunPSK" w:eastAsiaTheme="minorEastAsia" w:hAnsi="TH SarabunPSK" w:cs="TH SarabunPSK"/>
      <w:sz w:val="32"/>
      <w:szCs w:val="32"/>
      <w:lang w:bidi="th-TH"/>
    </w:rPr>
  </w:style>
  <w:style w:type="table" w:customStyle="1" w:styleId="TableGrid1">
    <w:name w:val="Table Grid1"/>
    <w:basedOn w:val="a3"/>
    <w:next w:val="afc"/>
    <w:uiPriority w:val="59"/>
    <w:rsid w:val="009B26EE"/>
    <w:rPr>
      <w:rFonts w:cs="Angsana New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rmal (Web)"/>
    <w:basedOn w:val="a0"/>
    <w:uiPriority w:val="99"/>
    <w:unhideWhenUsed/>
    <w:rsid w:val="00ED7883"/>
    <w:pPr>
      <w:spacing w:before="100" w:beforeAutospacing="1" w:after="100" w:afterAutospacing="1"/>
    </w:pPr>
    <w:rPr>
      <w:rFonts w:ascii="Times New Roman" w:hAnsi="Times New Roman"/>
      <w:sz w:val="24"/>
      <w:szCs w:val="24"/>
      <w:lang w:bidi="th-TH"/>
    </w:rPr>
  </w:style>
  <w:style w:type="paragraph" w:styleId="afe">
    <w:name w:val="No Spacing"/>
    <w:uiPriority w:val="1"/>
    <w:qFormat/>
    <w:rsid w:val="00BB2540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pex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D56D4-BB71-49A2-88C6-78AF02B3F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10</Pages>
  <Words>2123</Words>
  <Characters>12104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14199</CharactersWithSpaces>
  <SharedDoc>false</SharedDoc>
  <HLinks>
    <vt:vector size="78" baseType="variant">
      <vt:variant>
        <vt:i4>1179697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_Toc36023011</vt:lpwstr>
      </vt:variant>
      <vt:variant>
        <vt:i4>1245233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_Toc36023010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_Toc36023009</vt:lpwstr>
      </vt:variant>
      <vt:variant>
        <vt:i4>1769520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_Toc36023008</vt:lpwstr>
      </vt:variant>
      <vt:variant>
        <vt:i4>1310768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_Toc36023007</vt:lpwstr>
      </vt:variant>
      <vt:variant>
        <vt:i4>1376304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_Toc36023006</vt:lpwstr>
      </vt:variant>
      <vt:variant>
        <vt:i4>1441840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_Toc36023005</vt:lpwstr>
      </vt:variant>
      <vt:variant>
        <vt:i4>1507376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_Toc36023004</vt:lpwstr>
      </vt:variant>
      <vt:variant>
        <vt:i4>1048624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_Toc36023003</vt:lpwstr>
      </vt:variant>
      <vt:variant>
        <vt:i4>1114160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_Toc36023002</vt:lpwstr>
      </vt:variant>
      <vt:variant>
        <vt:i4>1179696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_Toc36023001</vt:lpwstr>
      </vt:variant>
      <vt:variant>
        <vt:i4>1245232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_Toc36023000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_Toc36022999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Matas Buntuengsuk</dc:creator>
  <cp:lastModifiedBy>สุภัค มารุจกล้า</cp:lastModifiedBy>
  <cp:revision>62</cp:revision>
  <cp:lastPrinted>2016-09-21T04:10:00Z</cp:lastPrinted>
  <dcterms:created xsi:type="dcterms:W3CDTF">2014-11-18T12:36:00Z</dcterms:created>
  <dcterms:modified xsi:type="dcterms:W3CDTF">2021-11-24T07:03:00Z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TC062071261033</vt:lpwstr>
  </property>
</Properties>
</file>