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6EE" w:rsidRPr="00970F7C" w:rsidRDefault="009B26EE" w:rsidP="004F73A8">
      <w:pPr>
        <w:shd w:val="clear" w:color="auto" w:fill="FF0066"/>
        <w:jc w:val="center"/>
        <w:rPr>
          <w:rFonts w:ascii="TH Charmonman" w:eastAsia="Calibri" w:hAnsi="TH Charmonman" w:cs="TH Charmonman"/>
          <w:b/>
          <w:bCs/>
          <w:color w:val="FFFFFF" w:themeColor="background1"/>
          <w:sz w:val="44"/>
          <w:szCs w:val="44"/>
          <w:cs/>
          <w:lang w:bidi="th-TH"/>
        </w:rPr>
      </w:pPr>
      <w:bookmarkStart w:id="0" w:name="_GoBack"/>
      <w:bookmarkEnd w:id="0"/>
      <w:r w:rsidRPr="00970F7C">
        <w:rPr>
          <w:rFonts w:ascii="TH Charmonman" w:eastAsia="Calibri" w:hAnsi="TH Charmonman" w:cs="TH Charmonman" w:hint="cs"/>
          <w:b/>
          <w:bCs/>
          <w:color w:val="FFFFFF" w:themeColor="background1"/>
          <w:sz w:val="44"/>
          <w:szCs w:val="44"/>
          <w:cs/>
          <w:lang w:bidi="th-TH"/>
        </w:rPr>
        <w:t xml:space="preserve">แบบฟอร์มการสมัครเพื่อคัดเลือกเบื้องต้น </w:t>
      </w:r>
      <w:r w:rsidRPr="00970F7C">
        <w:rPr>
          <w:rFonts w:ascii="TH Charmonman" w:eastAsia="Calibri" w:hAnsi="TH Charmonman" w:cs="TH Charmonman"/>
          <w:b/>
          <w:bCs/>
          <w:color w:val="FFFFFF" w:themeColor="background1"/>
          <w:sz w:val="44"/>
          <w:szCs w:val="44"/>
          <w:lang w:bidi="th-TH"/>
        </w:rPr>
        <w:t>(Screening)</w:t>
      </w:r>
    </w:p>
    <w:p w:rsidR="009B26EE" w:rsidRPr="00A620B9" w:rsidRDefault="009B26EE" w:rsidP="008227C0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  <w:rtl/>
          <w:cs/>
        </w:rPr>
      </w:pPr>
      <w:r w:rsidRPr="009B26EE">
        <w:rPr>
          <w:rFonts w:ascii="TH SarabunPSK" w:eastAsia="Calibri" w:hAnsi="TH SarabunPSK" w:cs="TH SarabunPSK"/>
          <w:b/>
          <w:bCs/>
          <w:sz w:val="36"/>
          <w:szCs w:val="36"/>
          <w:cs/>
          <w:lang w:val="th-TH" w:bidi="th-TH"/>
        </w:rPr>
        <w:t>เอกสารยื่นสมัครรับการประเมินภายใต้</w:t>
      </w:r>
      <w:r w:rsidR="008227C0" w:rsidRPr="008227C0">
        <w:rPr>
          <w:rFonts w:ascii="TH SarabunPSK" w:eastAsia="Calibri" w:hAnsi="TH SarabunPSK" w:cs="TH SarabunPSK" w:hint="cs"/>
          <w:b/>
          <w:bCs/>
          <w:sz w:val="36"/>
          <w:szCs w:val="36"/>
          <w:cs/>
          <w:lang w:val="th-TH" w:bidi="th-TH"/>
        </w:rPr>
        <w:t>โครงการพัฒนาคุณภาพการศึกษาสู่ความเป็นเลิศ</w:t>
      </w:r>
      <w:r w:rsidR="008227C0" w:rsidRPr="008227C0">
        <w:rPr>
          <w:rFonts w:ascii="TH SarabunPSK" w:eastAsia="Calibri" w:hAnsi="TH SarabunPSK" w:cs="TH SarabunPSK"/>
          <w:b/>
          <w:bCs/>
          <w:sz w:val="36"/>
          <w:szCs w:val="36"/>
          <w:cs/>
          <w:lang w:val="th-TH" w:bidi="th-TH"/>
        </w:rPr>
        <w:t xml:space="preserve"> : EdPEx200</w:t>
      </w:r>
      <w:r w:rsidR="008227C0">
        <w:rPr>
          <w:rFonts w:ascii="TH SarabunPSK" w:eastAsia="Calibri" w:hAnsi="TH SarabunPSK" w:cs="TH SarabunPSK" w:hint="cs"/>
          <w:b/>
          <w:bCs/>
          <w:sz w:val="36"/>
          <w:szCs w:val="36"/>
          <w:cs/>
          <w:lang w:val="th-TH" w:bidi="th-TH"/>
        </w:rPr>
        <w:t xml:space="preserve"> </w:t>
      </w:r>
      <w:r w:rsidR="008227C0" w:rsidRPr="008227C0">
        <w:rPr>
          <w:rFonts w:ascii="TH SarabunPSK" w:eastAsia="Calibri" w:hAnsi="TH SarabunPSK" w:cs="TH SarabunPSK" w:hint="cs"/>
          <w:b/>
          <w:bCs/>
          <w:sz w:val="36"/>
          <w:szCs w:val="36"/>
          <w:cs/>
          <w:lang w:val="th-TH" w:bidi="th-TH"/>
        </w:rPr>
        <w:t>รุ่นที่</w:t>
      </w:r>
      <w:r w:rsidR="00A620B9">
        <w:rPr>
          <w:rFonts w:ascii="TH SarabunPSK" w:eastAsia="Calibri" w:hAnsi="TH SarabunPSK" w:cs="TH SarabunPSK"/>
          <w:b/>
          <w:bCs/>
          <w:sz w:val="36"/>
          <w:szCs w:val="36"/>
          <w:cs/>
          <w:lang w:val="th-TH" w:bidi="th-TH"/>
        </w:rPr>
        <w:t xml:space="preserve"> </w:t>
      </w:r>
      <w:r w:rsidR="004F73A8">
        <w:rPr>
          <w:rFonts w:ascii="TH SarabunPSK" w:eastAsia="Calibri" w:hAnsi="TH SarabunPSK" w:cs="TH SarabunPSK" w:hint="cs"/>
          <w:b/>
          <w:bCs/>
          <w:sz w:val="36"/>
          <w:szCs w:val="36"/>
          <w:cs/>
          <w:lang w:val="th-TH" w:bidi="th-TH"/>
        </w:rPr>
        <w:t>8</w:t>
      </w:r>
      <w:r w:rsidR="008227C0" w:rsidRPr="008227C0">
        <w:rPr>
          <w:rFonts w:ascii="TH SarabunPSK" w:eastAsia="Calibri" w:hAnsi="TH SarabunPSK" w:cs="TH SarabunPSK"/>
          <w:b/>
          <w:bCs/>
          <w:sz w:val="36"/>
          <w:szCs w:val="36"/>
          <w:cs/>
          <w:lang w:val="th-TH" w:bidi="th-TH"/>
        </w:rPr>
        <w:t xml:space="preserve"> </w:t>
      </w:r>
      <w:r w:rsidR="008227C0" w:rsidRPr="008227C0">
        <w:rPr>
          <w:rFonts w:ascii="TH SarabunPSK" w:eastAsia="Calibri" w:hAnsi="TH SarabunPSK" w:cs="TH SarabunPSK" w:hint="cs"/>
          <w:b/>
          <w:bCs/>
          <w:sz w:val="36"/>
          <w:szCs w:val="36"/>
          <w:cs/>
          <w:lang w:val="th-TH" w:bidi="th-TH"/>
        </w:rPr>
        <w:t>ปี</w:t>
      </w:r>
      <w:r w:rsidR="008227C0" w:rsidRPr="008227C0">
        <w:rPr>
          <w:rFonts w:ascii="TH SarabunPSK" w:eastAsia="Calibri" w:hAnsi="TH SarabunPSK" w:cs="TH SarabunPSK"/>
          <w:b/>
          <w:bCs/>
          <w:sz w:val="36"/>
          <w:szCs w:val="36"/>
          <w:cs/>
          <w:lang w:val="th-TH" w:bidi="th-TH"/>
        </w:rPr>
        <w:t xml:space="preserve"> </w:t>
      </w:r>
      <w:r w:rsidR="008227C0" w:rsidRPr="008227C0">
        <w:rPr>
          <w:rFonts w:ascii="TH SarabunPSK" w:eastAsia="Calibri" w:hAnsi="TH SarabunPSK" w:cs="TH SarabunPSK" w:hint="cs"/>
          <w:b/>
          <w:bCs/>
          <w:sz w:val="36"/>
          <w:szCs w:val="36"/>
          <w:cs/>
          <w:lang w:val="th-TH" w:bidi="th-TH"/>
        </w:rPr>
        <w:t>พ</w:t>
      </w:r>
      <w:r w:rsidR="008227C0" w:rsidRPr="008227C0">
        <w:rPr>
          <w:rFonts w:ascii="TH SarabunPSK" w:eastAsia="Calibri" w:hAnsi="TH SarabunPSK" w:cs="TH SarabunPSK"/>
          <w:b/>
          <w:bCs/>
          <w:sz w:val="36"/>
          <w:szCs w:val="36"/>
          <w:cs/>
          <w:lang w:val="th-TH" w:bidi="th-TH"/>
        </w:rPr>
        <w:t>.</w:t>
      </w:r>
      <w:r w:rsidR="008227C0" w:rsidRPr="008227C0">
        <w:rPr>
          <w:rFonts w:ascii="TH SarabunPSK" w:eastAsia="Calibri" w:hAnsi="TH SarabunPSK" w:cs="TH SarabunPSK" w:hint="cs"/>
          <w:b/>
          <w:bCs/>
          <w:sz w:val="36"/>
          <w:szCs w:val="36"/>
          <w:cs/>
          <w:lang w:val="th-TH" w:bidi="th-TH"/>
        </w:rPr>
        <w:t>ศ</w:t>
      </w:r>
      <w:r w:rsidR="00A620B9">
        <w:rPr>
          <w:rFonts w:ascii="TH SarabunPSK" w:eastAsia="Calibri" w:hAnsi="TH SarabunPSK" w:cs="TH SarabunPSK"/>
          <w:b/>
          <w:bCs/>
          <w:sz w:val="36"/>
          <w:szCs w:val="36"/>
          <w:cs/>
          <w:lang w:val="th-TH" w:bidi="th-TH"/>
        </w:rPr>
        <w:t>. 256</w:t>
      </w:r>
      <w:r w:rsidR="004F73A8">
        <w:rPr>
          <w:rFonts w:ascii="TH SarabunPSK" w:eastAsia="Calibri" w:hAnsi="TH SarabunPSK" w:cs="TH SarabunPSK" w:hint="cs"/>
          <w:b/>
          <w:bCs/>
          <w:sz w:val="36"/>
          <w:szCs w:val="36"/>
          <w:cs/>
          <w:lang w:val="th-TH" w:bidi="th-TH"/>
        </w:rPr>
        <w:t>3</w:t>
      </w:r>
    </w:p>
    <w:p w:rsidR="009B26EE" w:rsidRPr="009B26EE" w:rsidRDefault="009B26EE" w:rsidP="009B26EE">
      <w:pPr>
        <w:spacing w:after="200" w:line="276" w:lineRule="auto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9B26EE">
        <w:rPr>
          <w:rFonts w:ascii="Calibri" w:eastAsia="Calibri" w:hAnsi="Calibri" w:cs="Cordia New"/>
          <w:noProof/>
          <w:sz w:val="22"/>
          <w:szCs w:val="28"/>
          <w:lang w:bidi="th-TH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350F411E" wp14:editId="2541F644">
                <wp:simplePos x="0" y="0"/>
                <wp:positionH relativeFrom="column">
                  <wp:posOffset>1276350</wp:posOffset>
                </wp:positionH>
                <wp:positionV relativeFrom="paragraph">
                  <wp:posOffset>68579</wp:posOffset>
                </wp:positionV>
                <wp:extent cx="3061970" cy="0"/>
                <wp:effectExtent l="0" t="0" r="36830" b="25400"/>
                <wp:wrapNone/>
                <wp:docPr id="2074" name="Straight Connector 2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619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4B7EA" id="Straight Connector 2074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5pt,5.4pt" to="341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" strokecolor="windowText">
                <o:lock v:ext="edit" shapetype="f"/>
              </v:line>
            </w:pict>
          </mc:Fallback>
        </mc:AlternateContent>
      </w:r>
    </w:p>
    <w:p w:rsidR="009B26EE" w:rsidRPr="009B26EE" w:rsidRDefault="009B26EE" w:rsidP="00586614">
      <w:pPr>
        <w:numPr>
          <w:ilvl w:val="0"/>
          <w:numId w:val="3"/>
        </w:numPr>
        <w:spacing w:after="200" w:line="276" w:lineRule="auto"/>
        <w:ind w:left="426" w:hanging="426"/>
        <w:contextualSpacing/>
        <w:rPr>
          <w:rFonts w:ascii="TH SarabunPSK" w:hAnsi="TH SarabunPSK" w:cs="TH SarabunPSK"/>
          <w:sz w:val="32"/>
          <w:szCs w:val="32"/>
          <w:cs/>
          <w:lang w:bidi="th-TH"/>
        </w:rPr>
      </w:pPr>
      <w:r w:rsidRPr="009B26EE">
        <w:rPr>
          <w:rFonts w:ascii="TH SarabunPSK" w:hAnsi="TH SarabunPSK" w:cs="TH SarabunPSK" w:hint="cs"/>
          <w:sz w:val="32"/>
          <w:szCs w:val="32"/>
          <w:cs/>
          <w:lang w:bidi="th-TH"/>
        </w:rPr>
        <w:t>ชื่อ</w:t>
      </w:r>
      <w:r w:rsidRPr="009B26EE">
        <w:rPr>
          <w:rFonts w:ascii="TH SarabunPSK" w:hAnsi="TH SarabunPSK" w:cs="TH SarabunPSK"/>
          <w:sz w:val="32"/>
          <w:szCs w:val="32"/>
          <w:cs/>
          <w:lang w:val="th-TH" w:bidi="th-TH"/>
        </w:rPr>
        <w:t>มหาวิทยาลัย</w:t>
      </w:r>
      <w:r w:rsidRPr="009B26E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..................................................................................................................................</w:t>
      </w:r>
    </w:p>
    <w:p w:rsidR="009B26EE" w:rsidRPr="009B26EE" w:rsidRDefault="009B26EE" w:rsidP="00586614">
      <w:pPr>
        <w:numPr>
          <w:ilvl w:val="0"/>
          <w:numId w:val="3"/>
        </w:numPr>
        <w:spacing w:before="240" w:after="200" w:line="276" w:lineRule="auto"/>
        <w:ind w:left="426" w:hanging="426"/>
        <w:contextualSpacing/>
        <w:rPr>
          <w:rFonts w:ascii="TH SarabunPSK" w:hAnsi="TH SarabunPSK" w:cs="TH SarabunPSK"/>
          <w:sz w:val="32"/>
          <w:szCs w:val="32"/>
          <w:lang w:bidi="th-TH"/>
        </w:rPr>
      </w:pPr>
      <w:r w:rsidRPr="009B26EE">
        <w:rPr>
          <w:rFonts w:ascii="TH SarabunPSK" w:hAnsi="TH SarabunPSK" w:cs="TH SarabunPSK" w:hint="cs"/>
          <w:sz w:val="32"/>
          <w:szCs w:val="32"/>
          <w:cs/>
          <w:lang w:bidi="th-TH"/>
        </w:rPr>
        <w:t>หน่วยงานที่สมัครเข้าร่วมโครงการ</w:t>
      </w:r>
    </w:p>
    <w:p w:rsidR="009B26EE" w:rsidRPr="009B26EE" w:rsidRDefault="009B26EE" w:rsidP="009B26EE">
      <w:pPr>
        <w:spacing w:before="240"/>
        <w:ind w:left="426"/>
        <w:contextualSpacing/>
        <w:rPr>
          <w:rFonts w:ascii="TH SarabunPSK" w:hAnsi="TH SarabunPSK" w:cs="TH SarabunPSK"/>
          <w:sz w:val="32"/>
          <w:szCs w:val="32"/>
          <w:cs/>
          <w:lang w:bidi="th-TH"/>
        </w:rPr>
      </w:pPr>
      <w:r w:rsidRPr="009B26EE">
        <w:rPr>
          <w:rFonts w:ascii="TH SarabunPSK" w:hAnsi="TH SarabunPSK" w:cs="TH SarabunPSK"/>
          <w:sz w:val="32"/>
          <w:szCs w:val="32"/>
          <w:lang w:bidi="th-TH"/>
        </w:rPr>
        <w:t xml:space="preserve">[    ]   </w:t>
      </w:r>
      <w:r w:rsidRPr="009B26EE">
        <w:rPr>
          <w:rFonts w:ascii="TH SarabunPSK" w:hAnsi="TH SarabunPSK" w:cs="TH SarabunPSK" w:hint="cs"/>
          <w:sz w:val="32"/>
          <w:szCs w:val="32"/>
          <w:cs/>
          <w:lang w:bidi="th-TH"/>
        </w:rPr>
        <w:t>ระดับสถาบัน</w:t>
      </w:r>
    </w:p>
    <w:p w:rsidR="009B26EE" w:rsidRPr="009B26EE" w:rsidRDefault="009B26EE" w:rsidP="009B26EE">
      <w:pPr>
        <w:spacing w:before="240"/>
        <w:ind w:left="426"/>
        <w:contextualSpacing/>
        <w:rPr>
          <w:rFonts w:ascii="TH SarabunPSK" w:hAnsi="TH SarabunPSK" w:cs="TH SarabunPSK"/>
          <w:sz w:val="32"/>
          <w:szCs w:val="32"/>
          <w:cs/>
          <w:lang w:bidi="th-TH"/>
        </w:rPr>
      </w:pPr>
      <w:r w:rsidRPr="009B26EE">
        <w:rPr>
          <w:rFonts w:ascii="TH SarabunPSK" w:hAnsi="TH SarabunPSK" w:cs="TH SarabunPSK"/>
          <w:sz w:val="32"/>
          <w:szCs w:val="32"/>
          <w:lang w:bidi="th-TH"/>
        </w:rPr>
        <w:t xml:space="preserve">[    ]   </w:t>
      </w:r>
      <w:r w:rsidRPr="009B26E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ระดับคณะวิชา.............................................................................(โปรดระบุ)</w:t>
      </w:r>
    </w:p>
    <w:p w:rsidR="009B26EE" w:rsidRPr="009B26EE" w:rsidRDefault="009B26EE" w:rsidP="00586614">
      <w:pPr>
        <w:numPr>
          <w:ilvl w:val="0"/>
          <w:numId w:val="3"/>
        </w:numPr>
        <w:spacing w:before="240" w:after="200" w:line="276" w:lineRule="auto"/>
        <w:ind w:left="426" w:hanging="426"/>
        <w:contextualSpacing/>
        <w:rPr>
          <w:rFonts w:ascii="TH SarabunPSK" w:hAnsi="TH SarabunPSK" w:cs="TH SarabunPSK"/>
          <w:sz w:val="32"/>
          <w:szCs w:val="32"/>
          <w:lang w:bidi="th-TH"/>
        </w:rPr>
      </w:pPr>
      <w:r w:rsidRPr="009B26EE">
        <w:rPr>
          <w:rFonts w:ascii="TH SarabunPSK" w:hAnsi="TH SarabunPSK" w:cs="TH SarabunPSK" w:hint="cs"/>
          <w:sz w:val="32"/>
          <w:szCs w:val="32"/>
          <w:cs/>
          <w:lang w:bidi="th-TH"/>
        </w:rPr>
        <w:t>ผู้รับผิดชอบ/ผู้ประสานงาน</w:t>
      </w:r>
    </w:p>
    <w:p w:rsidR="009B26EE" w:rsidRPr="009B26EE" w:rsidRDefault="009B26EE" w:rsidP="009B26EE">
      <w:pPr>
        <w:spacing w:before="240"/>
        <w:ind w:left="425"/>
        <w:rPr>
          <w:rFonts w:ascii="TH SarabunPSK" w:hAnsi="TH SarabunPSK" w:cs="TH SarabunPSK"/>
          <w:sz w:val="32"/>
          <w:szCs w:val="32"/>
          <w:lang w:bidi="th-TH"/>
        </w:rPr>
      </w:pPr>
      <w:r w:rsidRPr="009B26EE">
        <w:rPr>
          <w:rFonts w:ascii="TH SarabunPSK" w:hAnsi="TH SarabunPSK" w:cs="TH SarabunPSK" w:hint="cs"/>
          <w:sz w:val="32"/>
          <w:szCs w:val="32"/>
          <w:cs/>
          <w:lang w:bidi="th-TH"/>
        </w:rPr>
        <w:t>ชื่อ-สกุล .........................................................................................</w:t>
      </w:r>
    </w:p>
    <w:p w:rsidR="009B26EE" w:rsidRPr="009B26EE" w:rsidRDefault="009B26EE" w:rsidP="009B26EE">
      <w:pPr>
        <w:spacing w:before="120"/>
        <w:ind w:left="425"/>
        <w:rPr>
          <w:rFonts w:ascii="TH SarabunPSK" w:hAnsi="TH SarabunPSK" w:cs="TH SarabunPSK"/>
          <w:sz w:val="32"/>
          <w:szCs w:val="32"/>
          <w:lang w:bidi="th-TH"/>
        </w:rPr>
      </w:pPr>
      <w:r w:rsidRPr="009B26EE">
        <w:rPr>
          <w:rFonts w:ascii="TH SarabunPSK" w:hAnsi="TH SarabunPSK" w:cs="TH SarabunPSK" w:hint="cs"/>
          <w:sz w:val="32"/>
          <w:szCs w:val="32"/>
          <w:cs/>
          <w:lang w:bidi="th-TH"/>
        </w:rPr>
        <w:t>ตำแหน่ง ........................................................................................</w:t>
      </w:r>
    </w:p>
    <w:p w:rsidR="009B26EE" w:rsidRPr="009B26EE" w:rsidRDefault="009B26EE" w:rsidP="009B26EE">
      <w:pPr>
        <w:spacing w:before="120"/>
        <w:ind w:left="425"/>
        <w:rPr>
          <w:rFonts w:ascii="TH SarabunPSK" w:hAnsi="TH SarabunPSK" w:cs="TH SarabunPSK"/>
          <w:sz w:val="32"/>
          <w:szCs w:val="32"/>
          <w:lang w:bidi="th-TH"/>
        </w:rPr>
      </w:pPr>
      <w:r w:rsidRPr="009B26EE">
        <w:rPr>
          <w:rFonts w:ascii="TH SarabunPSK" w:hAnsi="TH SarabunPSK" w:cs="TH SarabunPSK" w:hint="cs"/>
          <w:sz w:val="32"/>
          <w:szCs w:val="32"/>
          <w:cs/>
          <w:lang w:bidi="th-TH"/>
        </w:rPr>
        <w:t>โทรศัพท์ ................................................................... โทรสาร.....................................................................</w:t>
      </w:r>
    </w:p>
    <w:p w:rsidR="009B26EE" w:rsidRPr="009B26EE" w:rsidRDefault="009B26EE" w:rsidP="009B26EE">
      <w:pPr>
        <w:spacing w:before="120"/>
        <w:ind w:left="425"/>
        <w:rPr>
          <w:rFonts w:ascii="TH SarabunPSK" w:hAnsi="TH SarabunPSK" w:cs="TH SarabunPSK"/>
          <w:sz w:val="32"/>
          <w:szCs w:val="32"/>
          <w:lang w:bidi="th-TH"/>
        </w:rPr>
      </w:pPr>
      <w:r w:rsidRPr="009B26EE">
        <w:rPr>
          <w:rFonts w:ascii="TH SarabunPSK" w:hAnsi="TH SarabunPSK" w:cs="TH SarabunPSK"/>
          <w:sz w:val="32"/>
          <w:szCs w:val="32"/>
          <w:lang w:bidi="th-TH"/>
        </w:rPr>
        <w:t xml:space="preserve">Email </w:t>
      </w:r>
      <w:r w:rsidRPr="009B26EE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</w:t>
      </w:r>
    </w:p>
    <w:p w:rsidR="0041338E" w:rsidRDefault="0041338E" w:rsidP="009B26EE">
      <w:pPr>
        <w:spacing w:before="240"/>
        <w:contextualSpacing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:rsidR="008A4CA7" w:rsidRDefault="008A4CA7" w:rsidP="009B26EE">
      <w:pPr>
        <w:spacing w:before="240"/>
        <w:contextualSpacing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:rsidR="0041338E" w:rsidRPr="00EF7927" w:rsidRDefault="008A4CA7" w:rsidP="008A4CA7">
      <w:pPr>
        <w:pStyle w:val="Bomb11"/>
        <w:rPr>
          <w:color w:val="000000" w:themeColor="text1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41338E" w:rsidRPr="00EF7927">
        <w:rPr>
          <w:rFonts w:hint="cs"/>
          <w:color w:val="000000" w:themeColor="text1"/>
          <w:cs/>
        </w:rPr>
        <w:t>...............................................................</w:t>
      </w:r>
    </w:p>
    <w:p w:rsidR="008A4CA7" w:rsidRPr="00EF7927" w:rsidRDefault="008A4CA7" w:rsidP="008A4CA7">
      <w:pPr>
        <w:pStyle w:val="Bomb11"/>
        <w:rPr>
          <w:color w:val="000000" w:themeColor="text1"/>
        </w:rPr>
      </w:pPr>
      <w:r w:rsidRPr="00EF7927">
        <w:rPr>
          <w:color w:val="000000" w:themeColor="text1"/>
          <w:cs/>
        </w:rPr>
        <w:tab/>
      </w:r>
      <w:r w:rsidRPr="00EF7927">
        <w:rPr>
          <w:color w:val="000000" w:themeColor="text1"/>
          <w:cs/>
        </w:rPr>
        <w:tab/>
      </w:r>
      <w:r w:rsidRPr="00EF7927">
        <w:rPr>
          <w:color w:val="000000" w:themeColor="text1"/>
          <w:cs/>
        </w:rPr>
        <w:tab/>
      </w:r>
      <w:r w:rsidRPr="00EF7927">
        <w:rPr>
          <w:color w:val="000000" w:themeColor="text1"/>
          <w:cs/>
        </w:rPr>
        <w:tab/>
      </w:r>
      <w:r w:rsidRPr="00EF7927">
        <w:rPr>
          <w:color w:val="000000" w:themeColor="text1"/>
          <w:cs/>
        </w:rPr>
        <w:tab/>
      </w:r>
      <w:r w:rsidRPr="00EF7927">
        <w:rPr>
          <w:color w:val="000000" w:themeColor="text1"/>
          <w:cs/>
        </w:rPr>
        <w:tab/>
      </w:r>
      <w:r w:rsidRPr="00EF7927">
        <w:rPr>
          <w:color w:val="000000" w:themeColor="text1"/>
          <w:cs/>
        </w:rPr>
        <w:tab/>
      </w:r>
      <w:r w:rsidRPr="00EF7927">
        <w:rPr>
          <w:color w:val="000000" w:themeColor="text1"/>
          <w:cs/>
        </w:rPr>
        <w:tab/>
      </w:r>
      <w:r w:rsidRPr="00EF7927">
        <w:rPr>
          <w:color w:val="000000" w:themeColor="text1"/>
          <w:cs/>
        </w:rPr>
        <w:tab/>
      </w:r>
      <w:r w:rsidRPr="00EF7927">
        <w:rPr>
          <w:color w:val="000000" w:themeColor="text1"/>
          <w:cs/>
        </w:rPr>
        <w:tab/>
        <w:t>ตำแหน่ง.................</w:t>
      </w:r>
      <w:r w:rsidR="00EF7927" w:rsidRPr="00EF7927">
        <w:rPr>
          <w:color w:val="000000" w:themeColor="text1"/>
          <w:cs/>
        </w:rPr>
        <w:t>...............................</w:t>
      </w:r>
    </w:p>
    <w:p w:rsidR="00EF7927" w:rsidRPr="00EF7927" w:rsidRDefault="00EF7927" w:rsidP="008A4CA7">
      <w:pPr>
        <w:pStyle w:val="Bomb11"/>
        <w:rPr>
          <w:color w:val="FF0000"/>
          <w:sz w:val="28"/>
          <w:szCs w:val="28"/>
        </w:rPr>
      </w:pPr>
      <w:r w:rsidRPr="00EF7927">
        <w:rPr>
          <w:rFonts w:hint="cs"/>
          <w:sz w:val="28"/>
          <w:szCs w:val="28"/>
          <w:cs/>
        </w:rPr>
        <w:t xml:space="preserve">                                               </w:t>
      </w:r>
      <w:r>
        <w:rPr>
          <w:rFonts w:hint="cs"/>
          <w:sz w:val="28"/>
          <w:szCs w:val="28"/>
          <w:cs/>
        </w:rPr>
        <w:t xml:space="preserve">                               </w:t>
      </w:r>
      <w:r w:rsidR="00213CA7">
        <w:rPr>
          <w:rFonts w:hint="cs"/>
          <w:color w:val="FF0000"/>
          <w:sz w:val="28"/>
          <w:szCs w:val="28"/>
          <w:cs/>
        </w:rPr>
        <w:t xml:space="preserve">**สำหรับการจัดส่งเอกสารให้ สป.อว. </w:t>
      </w:r>
      <w:r w:rsidRPr="00EF7927">
        <w:rPr>
          <w:rFonts w:hint="cs"/>
          <w:color w:val="FF0000"/>
          <w:sz w:val="28"/>
          <w:szCs w:val="28"/>
          <w:cs/>
        </w:rPr>
        <w:t>ตามหมายเหตุข้อ 2.1</w:t>
      </w:r>
    </w:p>
    <w:p w:rsidR="00EF7927" w:rsidRPr="00EF7927" w:rsidRDefault="00EF7927" w:rsidP="008A4CA7">
      <w:pPr>
        <w:pStyle w:val="Bomb11"/>
        <w:rPr>
          <w:color w:val="FF0000"/>
          <w:sz w:val="28"/>
          <w:szCs w:val="28"/>
        </w:rPr>
      </w:pPr>
      <w:r w:rsidRPr="00EF7927">
        <w:rPr>
          <w:color w:val="FF0000"/>
          <w:cs/>
        </w:rPr>
        <w:t xml:space="preserve">     </w:t>
      </w:r>
      <w:r w:rsidRPr="00EF7927">
        <w:rPr>
          <w:rFonts w:hint="cs"/>
          <w:color w:val="FF0000"/>
          <w:cs/>
        </w:rPr>
        <w:t xml:space="preserve">                                                        </w:t>
      </w:r>
      <w:r w:rsidRPr="00EF7927">
        <w:rPr>
          <w:rFonts w:hint="cs"/>
          <w:color w:val="FF0000"/>
          <w:sz w:val="28"/>
          <w:szCs w:val="28"/>
          <w:cs/>
        </w:rPr>
        <w:t>โปรดให้</w:t>
      </w:r>
      <w:r w:rsidRPr="00EF7927">
        <w:rPr>
          <w:color w:val="FF0000"/>
          <w:sz w:val="28"/>
          <w:szCs w:val="28"/>
          <w:cs/>
        </w:rPr>
        <w:t>ผู้บริหาร</w:t>
      </w:r>
      <w:r w:rsidRPr="00EF7927">
        <w:rPr>
          <w:rFonts w:hint="cs"/>
          <w:color w:val="FF0000"/>
          <w:sz w:val="28"/>
          <w:szCs w:val="28"/>
          <w:cs/>
        </w:rPr>
        <w:t>ของหน่วยงาน</w:t>
      </w:r>
      <w:r w:rsidRPr="00EF7927">
        <w:rPr>
          <w:color w:val="FF0000"/>
          <w:sz w:val="28"/>
          <w:szCs w:val="28"/>
          <w:cs/>
        </w:rPr>
        <w:t>ลงนาม</w:t>
      </w:r>
      <w:r w:rsidRPr="00EF7927">
        <w:rPr>
          <w:rFonts w:hint="cs"/>
          <w:color w:val="FF0000"/>
          <w:sz w:val="28"/>
          <w:szCs w:val="28"/>
          <w:cs/>
        </w:rPr>
        <w:t>ในช่องนี้ เพื่อยืนยันการสมัคร</w:t>
      </w:r>
    </w:p>
    <w:p w:rsidR="0041338E" w:rsidRDefault="0041338E" w:rsidP="009B26EE">
      <w:pPr>
        <w:spacing w:before="240"/>
        <w:contextualSpacing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:rsidR="009B26EE" w:rsidRPr="009B26EE" w:rsidRDefault="009B26EE" w:rsidP="009B26EE">
      <w:pPr>
        <w:spacing w:before="240"/>
        <w:contextualSpacing/>
        <w:rPr>
          <w:rFonts w:ascii="TH SarabunPSK" w:hAnsi="TH SarabunPSK" w:cs="TH SarabunPSK"/>
          <w:sz w:val="32"/>
          <w:szCs w:val="32"/>
          <w:lang w:bidi="th-TH"/>
        </w:rPr>
      </w:pPr>
      <w:r w:rsidRPr="009B26EE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>หมายเหตุ</w:t>
      </w:r>
      <w:r w:rsidRPr="009B26E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:rsidR="009B26EE" w:rsidRPr="00BB2540" w:rsidRDefault="009B26EE" w:rsidP="009B26EE">
      <w:pPr>
        <w:spacing w:before="24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6EE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1. ท่านสามารถ </w:t>
      </w:r>
      <w:r w:rsidRPr="00BB2540">
        <w:rPr>
          <w:rFonts w:ascii="TH SarabunPSK" w:hAnsi="TH SarabunPSK" w:cs="TH SarabunPSK"/>
          <w:sz w:val="32"/>
          <w:szCs w:val="32"/>
          <w:lang w:bidi="th-TH"/>
        </w:rPr>
        <w:t xml:space="preserve">download </w:t>
      </w:r>
      <w:r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แบบฟอร์มฉบับนี้ได้ที่ </w:t>
      </w:r>
      <w:r w:rsidRPr="00BB2540">
        <w:rPr>
          <w:rFonts w:ascii="TH SarabunPSK" w:hAnsi="TH SarabunPSK" w:cs="TH SarabunPSK"/>
          <w:sz w:val="32"/>
          <w:szCs w:val="32"/>
          <w:lang w:bidi="th-TH"/>
        </w:rPr>
        <w:t xml:space="preserve">http://www.edpex.org </w:t>
      </w:r>
      <w:r w:rsidRPr="00BB2540">
        <w:rPr>
          <w:rFonts w:ascii="TH SarabunPSK" w:hAnsi="TH SarabunPSK" w:cs="TH SarabunPSK"/>
          <w:sz w:val="32"/>
          <w:szCs w:val="32"/>
          <w:cs/>
          <w:lang w:bidi="th-TH"/>
        </w:rPr>
        <w:t>–</w:t>
      </w:r>
      <w:r w:rsidRPr="00BB2540">
        <w:rPr>
          <w:rFonts w:ascii="TH SarabunPSK" w:hAnsi="TH SarabunPSK" w:cs="TH SarabunPSK"/>
          <w:sz w:val="32"/>
          <w:szCs w:val="32"/>
          <w:lang w:bidi="th-TH"/>
        </w:rPr>
        <w:t xml:space="preserve">&gt; </w:t>
      </w:r>
      <w:r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เมนู โครงการ </w:t>
      </w:r>
      <w:r w:rsidRPr="00BB2540">
        <w:rPr>
          <w:rFonts w:ascii="TH SarabunPSK" w:hAnsi="TH SarabunPSK" w:cs="TH SarabunPSK"/>
          <w:sz w:val="32"/>
          <w:szCs w:val="32"/>
          <w:lang w:bidi="th-TH"/>
        </w:rPr>
        <w:t>EdPEx200</w:t>
      </w:r>
    </w:p>
    <w:p w:rsidR="009B26EE" w:rsidRPr="00BB2540" w:rsidRDefault="009B26EE" w:rsidP="009B26EE">
      <w:pPr>
        <w:spacing w:before="240"/>
        <w:contextualSpacing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2. ขอให้ท่านดำเนินการจัดส่งแบบฟอร์มฯ ดังนี้</w:t>
      </w:r>
    </w:p>
    <w:p w:rsidR="009B26EE" w:rsidRPr="00BB2540" w:rsidRDefault="009B26EE" w:rsidP="009B26EE">
      <w:pPr>
        <w:spacing w:before="24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2.1 จัดส่งแบบฟอร์มนี้ในรูปแบบเอกสารพร้อมหนังสือนำส่งไปยัง</w:t>
      </w:r>
      <w:r w:rsidR="00213CA7"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>สำนักงานปลัดกระทรวง               การอุดมศึกษา วิทยาศาสตร์ วิจัยและนวัตกรรม</w:t>
      </w:r>
      <w:r w:rsidRPr="00BB2540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BB2540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>และ</w:t>
      </w:r>
    </w:p>
    <w:p w:rsidR="009B26EE" w:rsidRPr="00BB2540" w:rsidRDefault="009B26EE" w:rsidP="009B26EE">
      <w:pPr>
        <w:spacing w:before="24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BB2540">
        <w:rPr>
          <w:rFonts w:ascii="TH SarabunPSK" w:hAnsi="TH SarabunPSK" w:cs="TH SarabunPSK"/>
          <w:sz w:val="32"/>
          <w:szCs w:val="32"/>
          <w:lang w:bidi="th-TH"/>
        </w:rPr>
        <w:tab/>
      </w:r>
      <w:r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2.2 จัดส่งไฟล์ดังกล่าวในรูปแบบไฟล์ มายังอีเมล์ </w:t>
      </w:r>
      <w:r w:rsidRPr="00BB2540">
        <w:rPr>
          <w:rFonts w:ascii="TH SarabunPSK" w:hAnsi="TH SarabunPSK" w:cs="TH SarabunPSK"/>
          <w:sz w:val="32"/>
          <w:szCs w:val="32"/>
          <w:lang w:bidi="th-TH"/>
        </w:rPr>
        <w:t xml:space="preserve">edpexproject@gmail.com </w:t>
      </w:r>
      <w:r w:rsidRPr="00BB2540">
        <w:rPr>
          <w:rFonts w:ascii="TH SarabunPSK" w:hAnsi="TH SarabunPSK" w:cs="TH SarabunPSK"/>
          <w:sz w:val="32"/>
          <w:szCs w:val="32"/>
          <w:cs/>
          <w:lang w:bidi="th-TH"/>
        </w:rPr>
        <w:t>โดยขอให้ท่านจัดส่งไฟล์</w:t>
      </w:r>
      <w:r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BB2540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>จำนวน 2 ไฟล์</w:t>
      </w:r>
      <w:r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BB2540">
        <w:rPr>
          <w:rFonts w:ascii="TH SarabunPSK" w:hAnsi="TH SarabunPSK" w:cs="TH SarabunPSK"/>
          <w:sz w:val="32"/>
          <w:szCs w:val="32"/>
          <w:cs/>
          <w:lang w:bidi="th-TH"/>
        </w:rPr>
        <w:t>ในรูปแบบดังนี้</w:t>
      </w:r>
    </w:p>
    <w:p w:rsidR="009B26EE" w:rsidRPr="00BB2540" w:rsidRDefault="009B26EE" w:rsidP="009B26EE">
      <w:pPr>
        <w:spacing w:before="240"/>
        <w:ind w:left="72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BB2540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</w:t>
      </w:r>
      <w:r w:rsidRPr="00BB254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Pr="00BB2540">
        <w:rPr>
          <w:rFonts w:ascii="TH SarabunPSK" w:hAnsi="TH SarabunPSK" w:cs="TH SarabunPSK"/>
          <w:sz w:val="32"/>
          <w:szCs w:val="32"/>
          <w:lang w:bidi="th-TH"/>
        </w:rPr>
        <w:t>a.</w:t>
      </w:r>
      <w:r w:rsidRPr="00BB2540">
        <w:rPr>
          <w:rFonts w:ascii="TH SarabunPSK" w:hAnsi="TH SarabunPSK" w:cs="TH SarabunPSK"/>
          <w:sz w:val="32"/>
          <w:szCs w:val="32"/>
          <w:cs/>
          <w:lang w:bidi="th-TH"/>
        </w:rPr>
        <w:t xml:space="preserve"> ไฟล์ </w:t>
      </w:r>
      <w:r w:rsidRPr="00BB2540">
        <w:rPr>
          <w:rFonts w:ascii="TH SarabunPSK" w:hAnsi="TH SarabunPSK" w:cs="TH SarabunPSK"/>
          <w:sz w:val="32"/>
          <w:szCs w:val="32"/>
          <w:lang w:bidi="th-TH"/>
        </w:rPr>
        <w:t xml:space="preserve">Word </w:t>
      </w:r>
      <w:r w:rsidRPr="00BB2540">
        <w:rPr>
          <w:rFonts w:ascii="TH SarabunPSK" w:hAnsi="TH SarabunPSK" w:cs="TH SarabunPSK"/>
          <w:sz w:val="32"/>
          <w:szCs w:val="32"/>
          <w:cs/>
          <w:lang w:bidi="th-TH"/>
        </w:rPr>
        <w:t>เพื่อความสะดวกแก่ฝ่ายเลขานุการในการรวบรวมและประมวลผลข้อมูล</w:t>
      </w:r>
    </w:p>
    <w:p w:rsidR="009B26EE" w:rsidRPr="00BB2540" w:rsidRDefault="009B26EE" w:rsidP="009B26EE">
      <w:pPr>
        <w:spacing w:before="24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BB2540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</w:t>
      </w:r>
      <w:r w:rsidRPr="00BB2540">
        <w:rPr>
          <w:rFonts w:ascii="TH SarabunPSK" w:hAnsi="TH SarabunPSK" w:cs="TH SarabunPSK"/>
          <w:sz w:val="32"/>
          <w:szCs w:val="32"/>
          <w:lang w:bidi="th-TH"/>
        </w:rPr>
        <w:t xml:space="preserve">              b.</w:t>
      </w:r>
      <w:r w:rsidRPr="00BB2540">
        <w:rPr>
          <w:rFonts w:ascii="TH SarabunPSK" w:hAnsi="TH SarabunPSK" w:cs="TH SarabunPSK"/>
          <w:sz w:val="32"/>
          <w:szCs w:val="32"/>
          <w:cs/>
          <w:lang w:bidi="th-TH"/>
        </w:rPr>
        <w:t xml:space="preserve"> ไฟล์ </w:t>
      </w:r>
      <w:r w:rsidRPr="00BB2540">
        <w:rPr>
          <w:rFonts w:ascii="TH SarabunPSK" w:hAnsi="TH SarabunPSK" w:cs="TH SarabunPSK"/>
          <w:sz w:val="32"/>
          <w:szCs w:val="32"/>
          <w:lang w:bidi="th-TH"/>
        </w:rPr>
        <w:t xml:space="preserve">PDF </w:t>
      </w:r>
      <w:r w:rsidRPr="00BB2540">
        <w:rPr>
          <w:rFonts w:ascii="TH SarabunPSK" w:hAnsi="TH SarabunPSK" w:cs="TH SarabunPSK"/>
          <w:sz w:val="32"/>
          <w:szCs w:val="32"/>
          <w:cs/>
          <w:lang w:bidi="th-TH"/>
        </w:rPr>
        <w:t>เพื่อป้องกันการเคลื่อนในการจัดหน้าตามที่หน่วยงานของท่านได้จัดทำไว้</w:t>
      </w:r>
    </w:p>
    <w:p w:rsidR="009B26EE" w:rsidRPr="00BB2540" w:rsidRDefault="009B26EE" w:rsidP="009B26EE">
      <w:pPr>
        <w:spacing w:before="24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BB2540">
        <w:rPr>
          <w:rFonts w:ascii="TH SarabunPSK" w:hAnsi="TH SarabunPSK" w:cs="TH SarabunPSK"/>
          <w:sz w:val="32"/>
          <w:szCs w:val="32"/>
          <w:lang w:bidi="th-TH"/>
        </w:rPr>
        <w:tab/>
      </w:r>
      <w:r w:rsidRPr="00BB2540">
        <w:rPr>
          <w:rFonts w:ascii="TH SarabunPSK" w:hAnsi="TH SarabunPSK" w:cs="TH SarabunPSK"/>
          <w:sz w:val="32"/>
          <w:szCs w:val="32"/>
          <w:lang w:bidi="th-TH"/>
        </w:rPr>
        <w:tab/>
      </w:r>
      <w:r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>โดยขอให้ท่านจัดส่งเอกส</w:t>
      </w:r>
      <w:r w:rsidR="008B7B7A"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>ารทั</w:t>
      </w:r>
      <w:r w:rsidR="00BB2540"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้งข้อ 2.1 และ 2.2 ให้แก่สป.อว. </w:t>
      </w:r>
      <w:r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>ภายในวันที่</w:t>
      </w:r>
      <w:r w:rsidR="008B7B7A"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1</w:t>
      </w:r>
      <w:r w:rsidR="00BB2540"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>4</w:t>
      </w:r>
      <w:r w:rsidR="008B7B7A" w:rsidRPr="00BB2540">
        <w:rPr>
          <w:rFonts w:ascii="TH SarabunPSK" w:hAnsi="TH SarabunPSK" w:cs="TH SarabunPSK"/>
          <w:sz w:val="32"/>
          <w:szCs w:val="32"/>
          <w:cs/>
          <w:lang w:bidi="th-TH"/>
        </w:rPr>
        <w:t xml:space="preserve"> ธันวาคม 256</w:t>
      </w:r>
      <w:r w:rsidR="00BB2540"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>3</w:t>
      </w:r>
    </w:p>
    <w:p w:rsidR="009B26EE" w:rsidRPr="00BB2540" w:rsidRDefault="009B26EE" w:rsidP="009B26EE">
      <w:pPr>
        <w:spacing w:before="240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lang w:bidi="th-TH"/>
        </w:rPr>
      </w:pPr>
      <w:r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BB254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 xml:space="preserve">3. </w:t>
      </w:r>
      <w:r w:rsidR="00213CA7"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>สป.อว.</w:t>
      </w:r>
      <w:r w:rsidRPr="00BB254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จะแจ้งผลการพิจารณาให้ทราบทางอีเมล์ของผู้ประสานงาน (ในข้อ ค</w:t>
      </w:r>
      <w:r w:rsidRPr="00BB2540">
        <w:rPr>
          <w:rFonts w:ascii="TH SarabunPSK" w:hAnsi="TH SarabunPSK" w:cs="TH SarabunPSK"/>
          <w:spacing w:val="-6"/>
          <w:sz w:val="32"/>
          <w:szCs w:val="32"/>
          <w:lang w:bidi="th-TH"/>
        </w:rPr>
        <w:t xml:space="preserve">) </w:t>
      </w:r>
      <w:r w:rsidRPr="00BB254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 xml:space="preserve">ในวันที่ </w:t>
      </w:r>
      <w:r w:rsidR="00BB2540" w:rsidRPr="00BB254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21</w:t>
      </w:r>
      <w:r w:rsidRPr="00BB254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 xml:space="preserve"> มกราคม</w:t>
      </w:r>
      <w:r w:rsidR="007826F4" w:rsidRPr="00BB2540">
        <w:rPr>
          <w:rFonts w:ascii="TH SarabunPSK" w:hAnsi="TH SarabunPSK" w:cs="TH SarabunPSK"/>
          <w:spacing w:val="-6"/>
          <w:sz w:val="32"/>
          <w:szCs w:val="32"/>
          <w:lang w:bidi="th-TH"/>
        </w:rPr>
        <w:t xml:space="preserve"> 256</w:t>
      </w:r>
      <w:r w:rsidR="00BB2540" w:rsidRPr="00BB254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4</w:t>
      </w:r>
    </w:p>
    <w:p w:rsidR="00961169" w:rsidRPr="00BB2540" w:rsidRDefault="00961169" w:rsidP="009B26EE">
      <w:pPr>
        <w:spacing w:before="240"/>
        <w:contextualSpacing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BB254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lastRenderedPageBreak/>
        <w:tab/>
      </w:r>
      <w:r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4. แบบฟอร์มใบสมัครนี้กำหนดให้เขียน </w:t>
      </w:r>
      <w:r w:rsidRPr="00BB2540">
        <w:rPr>
          <w:rFonts w:ascii="TH SarabunPSK" w:hAnsi="TH SarabunPSK" w:cs="TH SarabunPSK"/>
          <w:sz w:val="32"/>
          <w:szCs w:val="32"/>
          <w:lang w:bidi="th-TH"/>
        </w:rPr>
        <w:t>OP</w:t>
      </w:r>
      <w:r w:rsidR="00E601CC"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จำนวนไม่เกิน</w:t>
      </w:r>
      <w:r w:rsidRPr="00BB2540">
        <w:rPr>
          <w:rFonts w:ascii="TH SarabunPSK" w:hAnsi="TH SarabunPSK" w:cs="TH SarabunPSK"/>
          <w:sz w:val="32"/>
          <w:szCs w:val="32"/>
          <w:lang w:bidi="th-TH"/>
        </w:rPr>
        <w:t xml:space="preserve"> 5 </w:t>
      </w:r>
      <w:r w:rsidR="00E601CC"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หน้า </w:t>
      </w:r>
      <w:r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ผลลัพธ์ </w:t>
      </w:r>
      <w:r w:rsidR="00E601CC"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จำนวนไม่เกิน </w:t>
      </w:r>
      <w:r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5 หน้า </w:t>
      </w:r>
      <w:r w:rsidR="00E601CC"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="009B2A2D" w:rsidRPr="00C011B1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หัวข้อ</w:t>
      </w:r>
      <w:r w:rsidR="00C011B1" w:rsidRPr="00C011B1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 2.2 </w:t>
      </w:r>
      <w:r w:rsidR="00C011B1" w:rsidRPr="00C011B1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และ</w:t>
      </w:r>
      <w:r w:rsidR="00C011B1" w:rsidRPr="00C011B1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 4.1 </w:t>
      </w:r>
      <w:r w:rsidR="00C011B1" w:rsidRPr="00C011B1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ข้อละไม่เกิน</w:t>
      </w:r>
      <w:r w:rsidR="00C011B1" w:rsidRPr="00C011B1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 5 </w:t>
      </w:r>
      <w:r w:rsidR="00C011B1" w:rsidRPr="00C011B1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หน้า</w:t>
      </w:r>
      <w:r w:rsidR="00C011B1" w:rsidRPr="00C011B1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 </w:t>
      </w:r>
      <w:r w:rsidR="00C011B1" w:rsidRPr="00C011B1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รวมแล้วไม่เกิน</w:t>
      </w:r>
      <w:r w:rsidR="00C011B1" w:rsidRPr="00C011B1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 10</w:t>
      </w:r>
      <w:r w:rsidR="00C011B1" w:rsidRPr="00C011B1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หน้า</w:t>
      </w:r>
      <w:r w:rsidR="00E601CC" w:rsidRPr="00C011B1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 </w:t>
      </w:r>
      <w:r w:rsidR="00E601CC" w:rsidRPr="00C011B1">
        <w:rPr>
          <w:rFonts w:ascii="TH SarabunPSK" w:hAnsi="TH SarabunPSK" w:cs="TH SarabunPSK" w:hint="cs"/>
          <w:b/>
          <w:bCs/>
          <w:i/>
          <w:iCs/>
          <w:spacing w:val="-4"/>
          <w:sz w:val="32"/>
          <w:szCs w:val="32"/>
          <w:cs/>
          <w:lang w:bidi="th-TH"/>
        </w:rPr>
        <w:t>โดยไ</w:t>
      </w:r>
      <w:r w:rsidRPr="00C011B1">
        <w:rPr>
          <w:rFonts w:ascii="TH SarabunPSK" w:hAnsi="TH SarabunPSK" w:cs="TH SarabunPSK" w:hint="cs"/>
          <w:b/>
          <w:bCs/>
          <w:i/>
          <w:iCs/>
          <w:spacing w:val="-4"/>
          <w:sz w:val="32"/>
          <w:szCs w:val="32"/>
          <w:cs/>
          <w:lang w:bidi="th-TH"/>
        </w:rPr>
        <w:t>ม่สามารถเปลี่ยนสัดส่วนจำนวนหน้าได้</w:t>
      </w:r>
      <w:r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เช่น หากหน่วยงานส่ง </w:t>
      </w:r>
      <w:r w:rsidRPr="00BB2540">
        <w:rPr>
          <w:rFonts w:ascii="TH SarabunPSK" w:hAnsi="TH SarabunPSK" w:cs="TH SarabunPSK"/>
          <w:sz w:val="32"/>
          <w:szCs w:val="32"/>
          <w:lang w:bidi="th-TH"/>
        </w:rPr>
        <w:t xml:space="preserve">OP </w:t>
      </w:r>
      <w:r w:rsidR="00E601CC"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>3</w:t>
      </w:r>
      <w:r w:rsidRPr="00BB2540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หน้า และผลลัพธ์ 3 หน้า </w:t>
      </w:r>
      <w:r w:rsidR="009B2A2D"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>หัวข้อ</w:t>
      </w:r>
      <w:r w:rsidR="009B2A2D" w:rsidRPr="00BB2540">
        <w:rPr>
          <w:rFonts w:ascii="TH SarabunPSK" w:hAnsi="TH SarabunPSK" w:cs="TH SarabunPSK"/>
          <w:sz w:val="32"/>
          <w:szCs w:val="32"/>
          <w:cs/>
          <w:lang w:bidi="th-TH"/>
        </w:rPr>
        <w:t xml:space="preserve"> 2.2 </w:t>
      </w:r>
      <w:r w:rsidR="009B2A2D"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="009B2A2D" w:rsidRPr="00BB254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9B2A2D"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>หัวข้อ</w:t>
      </w:r>
      <w:r w:rsidR="009B2A2D" w:rsidRPr="00BB2540">
        <w:rPr>
          <w:rFonts w:ascii="TH SarabunPSK" w:hAnsi="TH SarabunPSK" w:cs="TH SarabunPSK"/>
          <w:sz w:val="32"/>
          <w:szCs w:val="32"/>
          <w:cs/>
          <w:lang w:bidi="th-TH"/>
        </w:rPr>
        <w:t xml:space="preserve"> 4.1</w:t>
      </w:r>
      <w:r w:rsidR="00E601CC"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14 หน้า </w:t>
      </w:r>
      <w:r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>จะถือว่าผิดกติกา</w:t>
      </w:r>
    </w:p>
    <w:p w:rsidR="009B26EE" w:rsidRPr="00BB2540" w:rsidRDefault="00961169" w:rsidP="009B26EE">
      <w:pPr>
        <w:spacing w:before="240"/>
        <w:contextualSpacing/>
        <w:rPr>
          <w:rFonts w:ascii="TH SarabunPSK" w:hAnsi="TH SarabunPSK" w:cs="TH SarabunPSK"/>
          <w:sz w:val="32"/>
          <w:szCs w:val="32"/>
          <w:cs/>
          <w:lang w:bidi="th-TH"/>
        </w:rPr>
      </w:pPr>
      <w:r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5</w:t>
      </w:r>
      <w:r w:rsidR="009B26EE"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 </w:t>
      </w:r>
      <w:r w:rsidR="00213CA7"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>สป.อว.</w:t>
      </w:r>
      <w:r w:rsidR="009B26EE" w:rsidRPr="00BB254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ขอสงวนสิทธิ์ในการไม่พิจารณาใบสมัคร ในกรณีที่ไม่เป็นไปตามข้อกำหนดและกติกา</w:t>
      </w:r>
    </w:p>
    <w:p w:rsidR="00961169" w:rsidRPr="00BB2540" w:rsidRDefault="00961169" w:rsidP="009B26EE">
      <w:pPr>
        <w:spacing w:before="240"/>
        <w:contextualSpacing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:rsidR="008A4CA7" w:rsidRDefault="008A4CA7">
      <w:pPr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br w:type="page"/>
      </w:r>
    </w:p>
    <w:p w:rsidR="009B26EE" w:rsidRPr="008B3027" w:rsidRDefault="00EF7927" w:rsidP="009B26EE">
      <w:pPr>
        <w:spacing w:before="240"/>
        <w:contextualSpacing/>
        <w:jc w:val="center"/>
        <w:rPr>
          <w:rFonts w:ascii="TH SarabunPSK" w:hAnsi="TH SarabunPSK" w:cs="TH SarabunPSK"/>
          <w:b/>
          <w:bCs/>
          <w:color w:val="FF0066"/>
          <w:sz w:val="36"/>
          <w:szCs w:val="36"/>
          <w:cs/>
          <w:lang w:bidi="th-TH"/>
        </w:rPr>
      </w:pPr>
      <w:r w:rsidRPr="00961169">
        <w:rPr>
          <w:rFonts w:ascii="TH SarabunPSK" w:hAnsi="TH SarabunPSK" w:cs="TH SarabunPSK"/>
          <w:noProof/>
          <w:spacing w:val="-6"/>
          <w:sz w:val="32"/>
          <w:szCs w:val="32"/>
          <w:cs/>
          <w:lang w:bidi="th-TH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A5002E0" wp14:editId="7A8B29A2">
                <wp:simplePos x="0" y="0"/>
                <wp:positionH relativeFrom="column">
                  <wp:posOffset>3981450</wp:posOffset>
                </wp:positionH>
                <wp:positionV relativeFrom="paragraph">
                  <wp:posOffset>-196215</wp:posOffset>
                </wp:positionV>
                <wp:extent cx="2165350" cy="1404620"/>
                <wp:effectExtent l="0" t="0" r="25400" b="139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1404620"/>
                        </a:xfrm>
                        <a:prstGeom prst="rect">
                          <a:avLst/>
                        </a:prstGeom>
                        <a:solidFill>
                          <a:srgbClr val="FFC1D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927" w:rsidRPr="00961169" w:rsidRDefault="00EF7927" w:rsidP="00C011B1">
                            <w:pPr>
                              <w:rPr>
                                <w:sz w:val="8"/>
                                <w:szCs w:val="12"/>
                              </w:rPr>
                            </w:pPr>
                            <w:r w:rsidRPr="00961169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 xml:space="preserve">แบบฟอร์มใบสมัครนี้กำหนดให้เขียน </w:t>
                            </w:r>
                            <w:r w:rsidRPr="00961169">
                              <w:rPr>
                                <w:rFonts w:ascii="TH SarabunPSK" w:hAnsi="TH SarabunPSK" w:cs="TH SarabunPSK"/>
                                <w:sz w:val="20"/>
                                <w:lang w:bidi="th-TH"/>
                              </w:rPr>
                              <w:t xml:space="preserve">OP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 xml:space="preserve">ไม่เกิน </w:t>
                            </w:r>
                            <w:r w:rsidRPr="00961169">
                              <w:rPr>
                                <w:rFonts w:ascii="TH SarabunPSK" w:hAnsi="TH SarabunPSK" w:cs="TH SarabunPSK"/>
                                <w:sz w:val="20"/>
                                <w:lang w:bidi="th-TH"/>
                              </w:rPr>
                              <w:t xml:space="preserve">5 </w:t>
                            </w:r>
                            <w:r w:rsidRPr="00961169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 xml:space="preserve">หน้า และผลลัพธ์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 xml:space="preserve">ไม่เกิน </w:t>
                            </w:r>
                            <w:r w:rsidRPr="00961169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 xml:space="preserve">5 หน้า </w:t>
                            </w:r>
                            <w:r w:rsidR="00C011B1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>หัว</w:t>
                            </w:r>
                            <w:r w:rsidR="00C011B1" w:rsidRPr="00C011B1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>ข้อ</w:t>
                            </w:r>
                            <w:r w:rsidR="00C011B1" w:rsidRPr="00C011B1">
                              <w:rPr>
                                <w:rFonts w:ascii="TH SarabunPSK" w:hAnsi="TH SarabunPSK" w:cs="TH SarabunPSK"/>
                                <w:sz w:val="20"/>
                                <w:cs/>
                                <w:lang w:bidi="th-TH"/>
                              </w:rPr>
                              <w:t xml:space="preserve"> 2.2 </w:t>
                            </w:r>
                            <w:r w:rsidR="00C011B1" w:rsidRPr="00C011B1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>และ</w:t>
                            </w:r>
                            <w:r w:rsidR="00C011B1" w:rsidRPr="00C011B1">
                              <w:rPr>
                                <w:rFonts w:ascii="TH SarabunPSK" w:hAnsi="TH SarabunPSK" w:cs="TH SarabunPSK"/>
                                <w:sz w:val="20"/>
                                <w:cs/>
                                <w:lang w:bidi="th-TH"/>
                              </w:rPr>
                              <w:t xml:space="preserve"> 4.1 </w:t>
                            </w:r>
                            <w:r w:rsidR="00C011B1" w:rsidRPr="00C011B1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>ข้อละไม่เกิน</w:t>
                            </w:r>
                            <w:r w:rsidR="00C011B1" w:rsidRPr="00C011B1">
                              <w:rPr>
                                <w:rFonts w:ascii="TH SarabunPSK" w:hAnsi="TH SarabunPSK" w:cs="TH SarabunPSK"/>
                                <w:sz w:val="20"/>
                                <w:cs/>
                                <w:lang w:bidi="th-TH"/>
                              </w:rPr>
                              <w:t xml:space="preserve"> 5 </w:t>
                            </w:r>
                            <w:r w:rsidR="00C011B1" w:rsidRPr="00C011B1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>หน้า</w:t>
                            </w:r>
                            <w:r w:rsidR="00C011B1" w:rsidRPr="00C011B1">
                              <w:rPr>
                                <w:rFonts w:ascii="TH SarabunPSK" w:hAnsi="TH SarabunPSK" w:cs="TH SarabunPSK"/>
                                <w:sz w:val="20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C011B1" w:rsidRPr="00C011B1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>รวมแล้วไม่เกิน</w:t>
                            </w:r>
                            <w:r w:rsidR="00C011B1" w:rsidRPr="00C011B1">
                              <w:rPr>
                                <w:rFonts w:ascii="TH SarabunPSK" w:hAnsi="TH SarabunPSK" w:cs="TH SarabunPSK"/>
                                <w:sz w:val="20"/>
                                <w:cs/>
                                <w:lang w:bidi="th-TH"/>
                              </w:rPr>
                              <w:t xml:space="preserve"> 10</w:t>
                            </w:r>
                            <w:r w:rsidR="00C011B1" w:rsidRPr="00C011B1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>หน้า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9611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0"/>
                                <w:cs/>
                                <w:lang w:bidi="th-TH"/>
                              </w:rPr>
                              <w:t>ไม่สามารถเปลี่ยนสัดส่วนจำนวนหน้าได้</w:t>
                            </w:r>
                            <w:r w:rsidRPr="00961169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5002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3.5pt;margin-top:-15.45pt;width:170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" fillcolor="#ffc1da">
                <v:textbox style="mso-fit-shape-to-text:t">
                  <w:txbxContent>
                    <w:p w:rsidR="00EF7927" w:rsidRPr="00961169" w:rsidRDefault="00EF7927" w:rsidP="00C011B1">
                      <w:pPr>
                        <w:rPr>
                          <w:sz w:val="8"/>
                          <w:szCs w:val="12"/>
                        </w:rPr>
                      </w:pPr>
                      <w:r w:rsidRPr="00961169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 xml:space="preserve">แบบฟอร์มใบสมัครนี้กำหนดให้เขียน </w:t>
                      </w:r>
                      <w:r w:rsidRPr="00961169">
                        <w:rPr>
                          <w:rFonts w:ascii="TH SarabunPSK" w:hAnsi="TH SarabunPSK" w:cs="TH SarabunPSK"/>
                          <w:sz w:val="20"/>
                          <w:lang w:bidi="th-TH"/>
                        </w:rPr>
                        <w:t xml:space="preserve">OP 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 xml:space="preserve">ไม่เกิน </w:t>
                      </w:r>
                      <w:r w:rsidRPr="00961169">
                        <w:rPr>
                          <w:rFonts w:ascii="TH SarabunPSK" w:hAnsi="TH SarabunPSK" w:cs="TH SarabunPSK"/>
                          <w:sz w:val="20"/>
                          <w:lang w:bidi="th-TH"/>
                        </w:rPr>
                        <w:t xml:space="preserve">5 </w:t>
                      </w:r>
                      <w:r w:rsidRPr="00961169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 xml:space="preserve">หน้า และผลลัพธ์ 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 xml:space="preserve">ไม่เกิน </w:t>
                      </w:r>
                      <w:r w:rsidRPr="00961169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 xml:space="preserve">5 หน้า </w:t>
                      </w:r>
                      <w:r w:rsidR="00C011B1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>หัว</w:t>
                      </w:r>
                      <w:r w:rsidR="00C011B1" w:rsidRPr="00C011B1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>ข้อ</w:t>
                      </w:r>
                      <w:r w:rsidR="00C011B1" w:rsidRPr="00C011B1">
                        <w:rPr>
                          <w:rFonts w:ascii="TH SarabunPSK" w:hAnsi="TH SarabunPSK" w:cs="TH SarabunPSK"/>
                          <w:sz w:val="20"/>
                          <w:cs/>
                          <w:lang w:bidi="th-TH"/>
                        </w:rPr>
                        <w:t xml:space="preserve"> 2.2 </w:t>
                      </w:r>
                      <w:r w:rsidR="00C011B1" w:rsidRPr="00C011B1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>และ</w:t>
                      </w:r>
                      <w:r w:rsidR="00C011B1" w:rsidRPr="00C011B1">
                        <w:rPr>
                          <w:rFonts w:ascii="TH SarabunPSK" w:hAnsi="TH SarabunPSK" w:cs="TH SarabunPSK"/>
                          <w:sz w:val="20"/>
                          <w:cs/>
                          <w:lang w:bidi="th-TH"/>
                        </w:rPr>
                        <w:t xml:space="preserve"> 4.1 </w:t>
                      </w:r>
                      <w:r w:rsidR="00C011B1" w:rsidRPr="00C011B1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>ข้อละไม่เกิน</w:t>
                      </w:r>
                      <w:r w:rsidR="00C011B1" w:rsidRPr="00C011B1">
                        <w:rPr>
                          <w:rFonts w:ascii="TH SarabunPSK" w:hAnsi="TH SarabunPSK" w:cs="TH SarabunPSK"/>
                          <w:sz w:val="20"/>
                          <w:cs/>
                          <w:lang w:bidi="th-TH"/>
                        </w:rPr>
                        <w:t xml:space="preserve"> 5 </w:t>
                      </w:r>
                      <w:r w:rsidR="00C011B1" w:rsidRPr="00C011B1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>หน้า</w:t>
                      </w:r>
                      <w:r w:rsidR="00C011B1" w:rsidRPr="00C011B1">
                        <w:rPr>
                          <w:rFonts w:ascii="TH SarabunPSK" w:hAnsi="TH SarabunPSK" w:cs="TH SarabunPSK"/>
                          <w:sz w:val="20"/>
                          <w:cs/>
                          <w:lang w:bidi="th-TH"/>
                        </w:rPr>
                        <w:t xml:space="preserve"> </w:t>
                      </w:r>
                      <w:r w:rsidR="00C011B1" w:rsidRPr="00C011B1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>รวมแล้วไม่เกิน</w:t>
                      </w:r>
                      <w:r w:rsidR="00C011B1" w:rsidRPr="00C011B1">
                        <w:rPr>
                          <w:rFonts w:ascii="TH SarabunPSK" w:hAnsi="TH SarabunPSK" w:cs="TH SarabunPSK"/>
                          <w:sz w:val="20"/>
                          <w:cs/>
                          <w:lang w:bidi="th-TH"/>
                        </w:rPr>
                        <w:t xml:space="preserve"> 10</w:t>
                      </w:r>
                      <w:r w:rsidR="00C011B1" w:rsidRPr="00C011B1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>หน้า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 xml:space="preserve"> </w:t>
                      </w:r>
                      <w:r w:rsidRPr="00961169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0"/>
                          <w:cs/>
                          <w:lang w:bidi="th-TH"/>
                        </w:rPr>
                        <w:t>ไม่สามารถเปลี่ยนสัดส่วนจำนวนหน้าได้</w:t>
                      </w:r>
                      <w:r w:rsidRPr="00961169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B26EE" w:rsidRPr="008B3027">
        <w:rPr>
          <w:rFonts w:ascii="TH SarabunPSK" w:hAnsi="TH SarabunPSK" w:cs="TH SarabunPSK"/>
          <w:b/>
          <w:bCs/>
          <w:color w:val="FF0066"/>
          <w:sz w:val="40"/>
          <w:szCs w:val="40"/>
          <w:cs/>
          <w:lang w:bidi="th-TH"/>
        </w:rPr>
        <w:t xml:space="preserve">ส่วนที่ </w:t>
      </w:r>
      <w:r w:rsidR="009B26EE" w:rsidRPr="008B3027">
        <w:rPr>
          <w:rFonts w:ascii="TH SarabunPSK" w:hAnsi="TH SarabunPSK" w:cs="TH SarabunPSK"/>
          <w:b/>
          <w:bCs/>
          <w:color w:val="FF0066"/>
          <w:sz w:val="40"/>
          <w:szCs w:val="40"/>
          <w:lang w:bidi="th-TH"/>
        </w:rPr>
        <w:t xml:space="preserve">1 </w:t>
      </w:r>
      <w:r w:rsidR="009B26EE" w:rsidRPr="008B3027">
        <w:rPr>
          <w:rFonts w:ascii="TH SarabunPSK" w:hAnsi="TH SarabunPSK" w:cs="TH SarabunPSK"/>
          <w:b/>
          <w:bCs/>
          <w:color w:val="FF0066"/>
          <w:sz w:val="40"/>
          <w:szCs w:val="40"/>
          <w:cs/>
          <w:lang w:bidi="th-TH"/>
        </w:rPr>
        <w:t>โครงร่างองค์กร</w:t>
      </w:r>
    </w:p>
    <w:p w:rsidR="009B26EE" w:rsidRPr="009B26EE" w:rsidRDefault="009B26EE" w:rsidP="009B26EE">
      <w:pPr>
        <w:spacing w:before="240"/>
        <w:contextualSpacing/>
        <w:rPr>
          <w:rFonts w:ascii="TH SarabunPSK" w:hAnsi="TH SarabunPSK" w:cs="TH SarabunPSK"/>
          <w:szCs w:val="16"/>
          <w:lang w:bidi="th-TH"/>
        </w:rPr>
      </w:pPr>
    </w:p>
    <w:p w:rsidR="009B26EE" w:rsidRPr="009B26EE" w:rsidRDefault="009B26EE" w:rsidP="009B26EE">
      <w:pPr>
        <w:spacing w:line="276" w:lineRule="auto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9B26EE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คำอธิบายการตอบคำถาม</w:t>
      </w:r>
    </w:p>
    <w:p w:rsidR="009B26EE" w:rsidRPr="009B26EE" w:rsidRDefault="009B26EE" w:rsidP="009B26EE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9B26EE">
        <w:rPr>
          <w:rFonts w:ascii="TH SarabunPSK" w:eastAsia="Calibri" w:hAnsi="TH SarabunPSK" w:cs="TH SarabunPSK"/>
          <w:sz w:val="32"/>
          <w:szCs w:val="32"/>
          <w:cs/>
          <w:lang w:bidi="th-TH"/>
        </w:rPr>
        <w:t>ให้สถาบัน/</w:t>
      </w:r>
      <w:r w:rsidRPr="009B26EE">
        <w:rPr>
          <w:rFonts w:ascii="TH SarabunPSK" w:eastAsia="Calibri" w:hAnsi="TH SarabunPSK" w:cs="TH SarabunPSK"/>
          <w:sz w:val="32"/>
          <w:szCs w:val="32"/>
          <w:cs/>
          <w:lang w:val="th-TH" w:bidi="th-TH"/>
        </w:rPr>
        <w:t>คณะวิชา พิจารณาตอบคำถามของโครงร่างองค์กรตามเกณฑ์</w:t>
      </w:r>
      <w:r w:rsidRPr="009B26EE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 EdPEx  </w:t>
      </w:r>
      <w:r w:rsidRPr="009B26EE">
        <w:rPr>
          <w:rFonts w:ascii="TH SarabunPSK" w:eastAsia="Calibri" w:hAnsi="TH SarabunPSK" w:cs="TH SarabunPSK"/>
          <w:i/>
          <w:sz w:val="32"/>
          <w:szCs w:val="32"/>
          <w:cs/>
          <w:lang w:bidi="th-TH"/>
        </w:rPr>
        <w:t xml:space="preserve">การตอบคำถาม </w:t>
      </w:r>
      <w:r>
        <w:rPr>
          <w:rFonts w:ascii="TH SarabunPSK" w:eastAsia="Calibri" w:hAnsi="TH SarabunPSK" w:cs="TH SarabunPSK" w:hint="cs"/>
          <w:i/>
          <w:sz w:val="32"/>
          <w:szCs w:val="32"/>
          <w:cs/>
          <w:lang w:bidi="th-TH"/>
        </w:rPr>
        <w:t xml:space="preserve">                </w:t>
      </w:r>
      <w:r w:rsidRPr="009B26EE">
        <w:rPr>
          <w:rFonts w:ascii="TH SarabunPSK" w:eastAsia="Calibri" w:hAnsi="TH SarabunPSK" w:cs="TH SarabunPSK" w:hint="cs"/>
          <w:i/>
          <w:sz w:val="32"/>
          <w:szCs w:val="32"/>
          <w:cs/>
          <w:lang w:bidi="th-TH"/>
        </w:rPr>
        <w:t xml:space="preserve"> </w:t>
      </w:r>
      <w:r w:rsidRPr="009B26EE">
        <w:rPr>
          <w:rFonts w:ascii="TH SarabunPSK" w:eastAsia="Calibri" w:hAnsi="TH SarabunPSK" w:cs="TH SarabunPSK"/>
          <w:i/>
          <w:sz w:val="32"/>
          <w:szCs w:val="32"/>
          <w:cs/>
          <w:lang w:bidi="th-TH"/>
        </w:rPr>
        <w:t>ให้อธิบาย</w:t>
      </w:r>
      <w:r w:rsidRPr="009B26EE">
        <w:rPr>
          <w:rFonts w:ascii="TH SarabunPSK" w:eastAsia="Calibri" w:hAnsi="TH SarabunPSK" w:cs="TH SarabunPSK"/>
          <w:b/>
          <w:bCs/>
          <w:i/>
          <w:sz w:val="32"/>
          <w:szCs w:val="32"/>
          <w:u w:val="single"/>
          <w:cs/>
          <w:lang w:bidi="th-TH"/>
        </w:rPr>
        <w:t>บริบทที่สำคัญของ</w:t>
      </w:r>
      <w:r w:rsidRPr="009B26EE">
        <w:rPr>
          <w:rFonts w:ascii="TH SarabunPSK" w:eastAsia="Calibri" w:hAnsi="TH SarabunPSK" w:cs="TH SarabunPSK"/>
          <w:sz w:val="32"/>
          <w:szCs w:val="32"/>
          <w:cs/>
          <w:lang w:bidi="th-TH"/>
        </w:rPr>
        <w:t>สถาบัน/</w:t>
      </w:r>
      <w:r w:rsidRPr="009B26EE">
        <w:rPr>
          <w:rFonts w:ascii="TH SarabunPSK" w:eastAsia="Calibri" w:hAnsi="TH SarabunPSK" w:cs="TH SarabunPSK"/>
          <w:sz w:val="32"/>
          <w:szCs w:val="32"/>
          <w:cs/>
          <w:lang w:val="th-TH" w:bidi="th-TH"/>
        </w:rPr>
        <w:t>คณะวิชา</w:t>
      </w:r>
      <w:r w:rsidRPr="009B26EE">
        <w:rPr>
          <w:rFonts w:ascii="TH SarabunPSK" w:eastAsia="Calibri" w:hAnsi="TH SarabunPSK" w:cs="TH SarabunPSK"/>
          <w:i/>
          <w:sz w:val="32"/>
          <w:szCs w:val="32"/>
          <w:cs/>
          <w:lang w:bidi="th-TH"/>
        </w:rPr>
        <w:t xml:space="preserve"> ที่เกี่ยวข้องในแต่ละคำถาม โดยใช้วิธีการพรรณาความ </w:t>
      </w:r>
      <w:r w:rsidRPr="009B26EE">
        <w:rPr>
          <w:rFonts w:ascii="TH SarabunPSK" w:eastAsia="Calibri" w:hAnsi="TH SarabunPSK" w:cs="TH SarabunPSK" w:hint="cs"/>
          <w:i/>
          <w:sz w:val="32"/>
          <w:szCs w:val="32"/>
          <w:cs/>
          <w:lang w:bidi="th-TH"/>
        </w:rPr>
        <w:t xml:space="preserve">        </w:t>
      </w:r>
      <w:r>
        <w:rPr>
          <w:rFonts w:ascii="TH SarabunPSK" w:eastAsia="Calibri" w:hAnsi="TH SarabunPSK" w:cs="TH SarabunPSK" w:hint="cs"/>
          <w:i/>
          <w:sz w:val="32"/>
          <w:szCs w:val="32"/>
          <w:cs/>
          <w:lang w:bidi="th-TH"/>
        </w:rPr>
        <w:t xml:space="preserve">             </w:t>
      </w:r>
      <w:r w:rsidRPr="009B26EE">
        <w:rPr>
          <w:rFonts w:ascii="TH SarabunPSK" w:eastAsia="Calibri" w:hAnsi="TH SarabunPSK" w:cs="TH SarabunPSK"/>
          <w:i/>
          <w:sz w:val="32"/>
          <w:szCs w:val="32"/>
          <w:cs/>
          <w:lang w:bidi="th-TH"/>
        </w:rPr>
        <w:t>ใช้แผนภาพประกอบ หรือใช้</w:t>
      </w:r>
      <w:r w:rsidRPr="009B26EE">
        <w:rPr>
          <w:rFonts w:ascii="TH SarabunPSK" w:eastAsia="Calibri" w:hAnsi="TH SarabunPSK" w:cs="TH SarabunPSK"/>
          <w:i/>
          <w:spacing w:val="-6"/>
          <w:sz w:val="32"/>
          <w:szCs w:val="32"/>
          <w:cs/>
          <w:lang w:bidi="th-TH"/>
        </w:rPr>
        <w:t xml:space="preserve">ตารางตามความเหมาะสมในแต่ละคำถาม จำนวนไม่เกิน 5 </w:t>
      </w:r>
      <w:r w:rsidRPr="009B26EE">
        <w:rPr>
          <w:rFonts w:ascii="TH SarabunPSK" w:eastAsia="Calibri" w:hAnsi="TH SarabunPSK" w:cs="TH SarabunPSK"/>
          <w:i/>
          <w:spacing w:val="-6"/>
          <w:sz w:val="32"/>
          <w:szCs w:val="32"/>
          <w:cs/>
          <w:lang w:val="th-TH" w:bidi="th-TH"/>
        </w:rPr>
        <w:t>หน้ากระดาษ</w:t>
      </w:r>
      <w:r w:rsidRPr="009B26EE">
        <w:rPr>
          <w:rFonts w:ascii="TH SarabunPSK" w:eastAsia="Calibri" w:hAnsi="TH SarabunPSK" w:cs="TH SarabunPSK"/>
          <w:i/>
          <w:spacing w:val="-6"/>
          <w:sz w:val="32"/>
          <w:szCs w:val="32"/>
          <w:cs/>
          <w:lang w:bidi="th-TH"/>
        </w:rPr>
        <w:t xml:space="preserve"> A4</w:t>
      </w:r>
      <w:r w:rsidRPr="009B26EE">
        <w:rPr>
          <w:rFonts w:ascii="TH SarabunPSK" w:eastAsia="Calibri" w:hAnsi="TH SarabunPSK" w:cs="TH SarabunPSK" w:hint="cs"/>
          <w:i/>
          <w:spacing w:val="-6"/>
          <w:sz w:val="32"/>
          <w:szCs w:val="32"/>
          <w:cs/>
          <w:lang w:bidi="th-TH"/>
        </w:rPr>
        <w:t xml:space="preserve">                </w:t>
      </w:r>
      <w:r w:rsidRPr="009B26EE">
        <w:rPr>
          <w:rFonts w:ascii="TH SarabunPSK" w:eastAsia="Calibri" w:hAnsi="TH SarabunPSK" w:cs="TH SarabunPSK"/>
          <w:i/>
          <w:spacing w:val="-6"/>
          <w:sz w:val="32"/>
          <w:szCs w:val="32"/>
          <w:cs/>
          <w:lang w:bidi="th-TH"/>
        </w:rPr>
        <w:t>โดย</w:t>
      </w:r>
      <w:r w:rsidRPr="009B26EE">
        <w:rPr>
          <w:rFonts w:ascii="TH SarabunPSK" w:eastAsia="Calibri" w:hAnsi="TH SarabunPSK" w:cs="TH SarabunPSK"/>
          <w:i/>
          <w:color w:val="0000CC"/>
          <w:spacing w:val="-6"/>
          <w:sz w:val="32"/>
          <w:szCs w:val="32"/>
          <w:cs/>
          <w:lang w:bidi="th-TH"/>
        </w:rPr>
        <w:t>จัดพิมพ์ด้วยตัวอักษร</w:t>
      </w:r>
      <w:r w:rsidRPr="009B26EE">
        <w:rPr>
          <w:rFonts w:ascii="TH SarabunPSK" w:eastAsia="Calibri" w:hAnsi="TH SarabunPSK" w:cs="TH SarabunPSK"/>
          <w:iCs/>
          <w:color w:val="0000CC"/>
          <w:spacing w:val="-6"/>
          <w:sz w:val="32"/>
          <w:szCs w:val="32"/>
          <w:cs/>
          <w:lang w:bidi="th-TH"/>
        </w:rPr>
        <w:t xml:space="preserve"> </w:t>
      </w:r>
      <w:r w:rsidRPr="009B26EE">
        <w:rPr>
          <w:rFonts w:ascii="TH SarabunPSK" w:eastAsia="Calibri" w:hAnsi="TH SarabunPSK" w:cs="TH SarabunPSK"/>
          <w:iCs/>
          <w:color w:val="0000CC"/>
          <w:spacing w:val="-6"/>
          <w:sz w:val="32"/>
          <w:szCs w:val="32"/>
          <w:lang w:bidi="th-TH"/>
        </w:rPr>
        <w:t>TH Sarabun</w:t>
      </w:r>
      <w:r w:rsidRPr="009B26EE">
        <w:rPr>
          <w:rFonts w:ascii="TH SarabunPSK" w:eastAsia="Calibri" w:hAnsi="TH SarabunPSK" w:cs="TH SarabunPSK"/>
          <w:i/>
          <w:color w:val="0000CC"/>
          <w:spacing w:val="-6"/>
          <w:sz w:val="32"/>
          <w:szCs w:val="32"/>
          <w:lang w:bidi="th-TH"/>
        </w:rPr>
        <w:t xml:space="preserve"> </w:t>
      </w:r>
      <w:r w:rsidRPr="009B26EE">
        <w:rPr>
          <w:rFonts w:ascii="TH SarabunPSK" w:eastAsia="Calibri" w:hAnsi="TH SarabunPSK" w:cs="TH SarabunPSK"/>
          <w:i/>
          <w:color w:val="0000CC"/>
          <w:spacing w:val="-6"/>
          <w:sz w:val="32"/>
          <w:szCs w:val="32"/>
          <w:cs/>
          <w:lang w:bidi="th-TH"/>
        </w:rPr>
        <w:t>ขนาด 16</w:t>
      </w:r>
      <w:r w:rsidRPr="009B26EE">
        <w:rPr>
          <w:rFonts w:ascii="TH SarabunPSK" w:eastAsia="Calibri" w:hAnsi="TH SarabunPSK" w:cs="TH SarabunPSK" w:hint="cs"/>
          <w:i/>
          <w:color w:val="FF0000"/>
          <w:spacing w:val="-6"/>
          <w:sz w:val="32"/>
          <w:szCs w:val="32"/>
          <w:cs/>
          <w:lang w:bidi="th-TH"/>
        </w:rPr>
        <w:t xml:space="preserve"> </w:t>
      </w:r>
      <w:r w:rsidRPr="009B26EE">
        <w:rPr>
          <w:rFonts w:ascii="TH SarabunPSK" w:eastAsia="Calibri" w:hAnsi="TH SarabunPSK" w:cs="TH SarabunPSK"/>
          <w:sz w:val="32"/>
          <w:szCs w:val="32"/>
          <w:cs/>
          <w:lang w:val="th-TH" w:bidi="th-TH"/>
        </w:rPr>
        <w:t>โดยใช้หัวข้อ ดังนี้</w:t>
      </w:r>
    </w:p>
    <w:p w:rsidR="00BB2540" w:rsidRPr="00210EDE" w:rsidRDefault="00BB2540" w:rsidP="00BB2540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line="221" w:lineRule="auto"/>
        <w:jc w:val="thaiDistribute"/>
        <w:rPr>
          <w:rFonts w:ascii="TH SarabunPSK" w:hAnsi="TH SarabunPSK" w:cs="TH SarabunPSK"/>
          <w:szCs w:val="16"/>
        </w:rPr>
      </w:pPr>
    </w:p>
    <w:p w:rsidR="00174AE9" w:rsidRPr="00210EDE" w:rsidRDefault="00174AE9" w:rsidP="00174AE9">
      <w:pPr>
        <w:pStyle w:val="afe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210EDE">
        <w:rPr>
          <w:rFonts w:ascii="TH SarabunPSK" w:hAnsi="TH SarabunPSK" w:cs="TH SarabunPSK"/>
          <w:b/>
          <w:bCs/>
          <w:sz w:val="32"/>
          <w:szCs w:val="32"/>
        </w:rPr>
        <w:t>P</w:t>
      </w:r>
      <w:r w:rsidRPr="00210EDE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.</w:t>
      </w:r>
      <w:r w:rsidRPr="00210EDE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1 </w:t>
      </w:r>
      <w:r w:rsidRPr="00210EDE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ลักษณะองค์กร (Organizational Description)</w:t>
      </w:r>
      <w:r w:rsidRPr="00210EDE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210EDE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</w:t>
      </w:r>
      <w:r w:rsidRPr="00210EDE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คุณลักษณะสำคัญขององค์กรคืออะไร</w:t>
      </w:r>
    </w:p>
    <w:p w:rsidR="00174AE9" w:rsidRPr="003D5098" w:rsidRDefault="00174AE9" w:rsidP="00174AE9">
      <w:pPr>
        <w:pStyle w:val="afe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3D5098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ก. สภาพแ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วดล้อมขององค์กร (Organizational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</w:t>
      </w:r>
      <w:r w:rsidRPr="003D5098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Environment)</w:t>
      </w:r>
    </w:p>
    <w:p w:rsidR="00174AE9" w:rsidRPr="003D5098" w:rsidRDefault="00174AE9" w:rsidP="00174AE9">
      <w:pPr>
        <w:pStyle w:val="afe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3D5098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(1) </w:t>
      </w:r>
      <w:r w:rsidRPr="003D509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หลักสูตรและบริการ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ทางการศึกษา</w:t>
      </w:r>
      <w:r w:rsidRPr="003D509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อื่น ๆ </w:t>
      </w:r>
      <w:r w:rsidRPr="003D5098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ที่สำคัญตามพันธกิจ</w:t>
      </w:r>
      <w:r w:rsidRPr="003D509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</w:t>
      </w:r>
      <w:r w:rsidRPr="003D5098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(</w:t>
      </w:r>
      <w:r w:rsidRPr="003D5098">
        <w:rPr>
          <w:rFonts w:ascii="TH SarabunPSK" w:eastAsia="Times New Roman" w:hAnsi="TH SarabunPSK" w:cs="TH SarabunPSK"/>
          <w:b/>
          <w:bCs/>
          <w:sz w:val="32"/>
          <w:szCs w:val="32"/>
        </w:rPr>
        <w:t>EDUCATIONAL PROGRAM AND SERVICE and Service Offerings</w:t>
      </w:r>
      <w:r w:rsidRPr="003D5098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) </w:t>
      </w:r>
    </w:p>
    <w:p w:rsidR="00174AE9" w:rsidRPr="00A8449A" w:rsidRDefault="00174AE9" w:rsidP="00174AE9">
      <w:pPr>
        <w:pStyle w:val="afe"/>
        <w:ind w:firstLine="108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 xml:space="preserve">สถาบันมีการจัดการศึกษา วิจัย บริการ และตอบสนองต่อพันธกิจอื่น ๆ ที่สำคัญตามพันธกิจอะไรบ้าง (ดูคำอธิบายในหมายเหตุ) ความสำคัญเชิงเปรียบเทียบของแต่ละหลักสูตร 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วิจัย 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และบริการ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ฯ 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ที่มีต่อความสำเร็จของสถาบันคืออะไร สถาบันใช้วิธีการอย่างไร ในการจัด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การศึกษา วิจัย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บริการ 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และ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ตอบสนองพันธกิจอื่นๆ </w:t>
      </w:r>
    </w:p>
    <w:p w:rsidR="00174AE9" w:rsidRPr="00A8449A" w:rsidRDefault="00174AE9" w:rsidP="00174AE9">
      <w:pPr>
        <w:pStyle w:val="afe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A8449A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(2) พันธกิจ วิสัยทัศน์ ค่านิยม และวัฒนธรรม (MISSION, VISION, VALUES, and Culture) </w:t>
      </w:r>
      <w:r w:rsidRPr="00A8449A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    </w:t>
      </w:r>
    </w:p>
    <w:p w:rsidR="00174AE9" w:rsidRPr="00A8449A" w:rsidRDefault="00174AE9" w:rsidP="00174AE9">
      <w:pPr>
        <w:pStyle w:val="afe"/>
        <w:ind w:firstLine="108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 xml:space="preserve">พันธกิจ วิสัยทัศน์ ค่านิยม 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ของสถาบัน 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คืออะไร นอกเหนือจากค่านิยม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แล้ว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คุณ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ลักษณะของวัฒนธรรมองค์กรคืออะไร (ถ้ามี) สมรรถนะหลักของ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สถาบัน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 xml:space="preserve"> (CORE COMPETENCIES) คืออะไร และมีความเกี่ยวข้องอย่างไรกับพันธกิจของ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สถาบัน</w:t>
      </w:r>
    </w:p>
    <w:p w:rsidR="00174AE9" w:rsidRPr="00A8449A" w:rsidRDefault="00174AE9" w:rsidP="00174AE9">
      <w:pPr>
        <w:pStyle w:val="afe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A8449A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(3) ลักษณะโดยรวมของบุคลากร (WORKFORCE Profile) </w:t>
      </w:r>
    </w:p>
    <w:p w:rsidR="00174AE9" w:rsidRPr="00A8449A" w:rsidRDefault="00174AE9" w:rsidP="00174AE9">
      <w:pPr>
        <w:pStyle w:val="afe"/>
        <w:ind w:firstLine="108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ลักษณะโดยรวมของบุคลากร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เป็นอย่างไร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มีการเปลี่ยนแปลงอะไรใหม่ ๆ ที่เกิดขึ้นด้าน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องค์ประกอบ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ของบุคลากรหรือที่เกี่ยวกับความจำเป็นของสถาบันในเรื่องนี้</w:t>
      </w:r>
    </w:p>
    <w:p w:rsidR="00174AE9" w:rsidRPr="00A8449A" w:rsidRDefault="00174AE9" w:rsidP="00174AE9">
      <w:pPr>
        <w:pStyle w:val="afe"/>
        <w:ind w:firstLine="108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•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กลุ่มและประเภทของบุคลากรหรือ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คณาจารย์/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พนักงาน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เป็นอย่างไร</w:t>
      </w:r>
    </w:p>
    <w:p w:rsidR="00174AE9" w:rsidRPr="00A8449A" w:rsidRDefault="00174AE9" w:rsidP="00174AE9">
      <w:pPr>
        <w:pStyle w:val="afe"/>
        <w:ind w:firstLine="108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•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ข้อกำหนดด้าน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วุฒิทาง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การศึกษาของ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คณาจารย์/พนักงานใน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แต่ละกลุ่ม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แต่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ละประเภท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br/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มีอะไรบ้าง</w:t>
      </w:r>
    </w:p>
    <w:p w:rsidR="00174AE9" w:rsidRPr="00A8449A" w:rsidRDefault="00174AE9" w:rsidP="00174AE9">
      <w:pPr>
        <w:pStyle w:val="afe"/>
        <w:spacing w:line="228" w:lineRule="auto"/>
        <w:ind w:firstLine="108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•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อะไรคือ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ปัจจัยขับเคลื่อนที่สำคัญที่ทำให้บุคลากร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ผูกพันและ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เข้ามามีส่วนร่วมอย่างจริงจังเพื่อให้สถาบันบรรลุพันธกิจและวิสัยทัศน์</w:t>
      </w:r>
    </w:p>
    <w:p w:rsidR="00174AE9" w:rsidRPr="00A8449A" w:rsidRDefault="00174AE9" w:rsidP="00174AE9">
      <w:pPr>
        <w:pStyle w:val="afe"/>
        <w:spacing w:line="228" w:lineRule="auto"/>
        <w:ind w:firstLine="108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•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กลุ่มที่จัดตั้งขึ้นเพื่อเจรจาสิทธิประโยชน์กับ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สถาบัน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 xml:space="preserve"> (เช่น 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สภาพนักงาน/สภาคณาจารย์/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br/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สภาลูกจ้าง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)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มีอะไรบ้าง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 xml:space="preserve"> (ถ้ามี)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</w:p>
    <w:p w:rsidR="00174AE9" w:rsidRPr="00A8449A" w:rsidRDefault="00174AE9" w:rsidP="00174AE9">
      <w:pPr>
        <w:pStyle w:val="afe"/>
        <w:spacing w:line="228" w:lineRule="auto"/>
        <w:ind w:firstLine="108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•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ข้อกำหนดพิเศษด้านสุขภาพและความปลอดภัย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ที่สำคัญของสถาบัน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มีอะไรบ้าง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 xml:space="preserve"> (ถ้ามี)</w:t>
      </w:r>
    </w:p>
    <w:p w:rsidR="00174AE9" w:rsidRPr="00A8449A" w:rsidRDefault="00174AE9" w:rsidP="00174AE9">
      <w:pPr>
        <w:pStyle w:val="afe"/>
        <w:spacing w:line="228" w:lineRule="auto"/>
        <w:ind w:firstLine="108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:rsidR="00174AE9" w:rsidRPr="00A8449A" w:rsidRDefault="00174AE9" w:rsidP="00174AE9">
      <w:pPr>
        <w:pStyle w:val="afe"/>
        <w:spacing w:line="228" w:lineRule="auto"/>
        <w:ind w:firstLine="108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:rsidR="00174AE9" w:rsidRPr="00A8449A" w:rsidRDefault="00174AE9" w:rsidP="00174AE9">
      <w:pPr>
        <w:pStyle w:val="afe"/>
        <w:spacing w:line="228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A8449A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(4) สินทรัพย์ (Assets) </w:t>
      </w:r>
    </w:p>
    <w:p w:rsidR="00174AE9" w:rsidRPr="00A8449A" w:rsidRDefault="00174AE9" w:rsidP="00174AE9">
      <w:pPr>
        <w:pStyle w:val="afe"/>
        <w:spacing w:line="228" w:lineRule="auto"/>
        <w:ind w:firstLine="108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สถาบัน มีอาคารสถานที่ อุปกรณ์ เทคโนโลยี และทรัพย์สินทางปัญญาที่สำคัญกับการบรรลุวิสัยทัศน์และพันธกิจ อะไรบ้าง</w:t>
      </w:r>
    </w:p>
    <w:p w:rsidR="00174AE9" w:rsidRPr="00A8449A" w:rsidRDefault="00174AE9" w:rsidP="00174AE9">
      <w:pPr>
        <w:pStyle w:val="afe"/>
        <w:spacing w:line="228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A8449A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(5) สภาวะแวดล้อมด้านกฎระเบียบข้อบังคับ (Regulatory </w:t>
      </w:r>
      <w:r w:rsidRPr="00A8449A">
        <w:rPr>
          <w:rFonts w:ascii="TH SarabunPSK" w:hAnsi="TH SarabunPSK" w:cs="TH SarabunPSK"/>
          <w:b/>
          <w:bCs/>
          <w:sz w:val="32"/>
          <w:szCs w:val="32"/>
        </w:rPr>
        <w:t>Environment</w:t>
      </w:r>
      <w:r w:rsidRPr="00A8449A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) </w:t>
      </w:r>
    </w:p>
    <w:p w:rsidR="00174AE9" w:rsidRPr="00A8449A" w:rsidRDefault="00174AE9" w:rsidP="00174AE9">
      <w:pPr>
        <w:pStyle w:val="afe"/>
        <w:spacing w:line="228" w:lineRule="auto"/>
        <w:ind w:firstLine="108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lastRenderedPageBreak/>
        <w:t>สถาบันดำเนินการภายใต้กฎระเบียบข้อบังคับที่สำคัญอะไรบ้างในด้านต่อไปนี้ 1) อาชีวอนามัยและ</w:t>
      </w:r>
      <w:r w:rsidRPr="00A8449A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ความปลอดภัย 2) การรับรองมาตรฐาน/วิทยฐานะ (</w:t>
      </w:r>
      <w:r w:rsidRPr="00A8449A">
        <w:rPr>
          <w:rFonts w:ascii="TH SarabunPSK" w:hAnsi="TH SarabunPSK" w:cs="TH SarabunPSK"/>
          <w:spacing w:val="-6"/>
          <w:sz w:val="32"/>
          <w:szCs w:val="32"/>
        </w:rPr>
        <w:t>a</w:t>
      </w:r>
      <w:r w:rsidRPr="00A8449A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ccreditation) การรับรองคุณสมบัติหรือการขึ้นทะเบียน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A8449A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(</w:t>
      </w:r>
      <w:r w:rsidRPr="00A8449A">
        <w:rPr>
          <w:rFonts w:ascii="TH SarabunPSK" w:hAnsi="TH SarabunPSK" w:cs="TH SarabunPSK" w:hint="cs"/>
          <w:spacing w:val="-6"/>
          <w:sz w:val="32"/>
          <w:szCs w:val="32"/>
          <w:cs/>
          <w:lang w:val="th-TH"/>
        </w:rPr>
        <w:t>c</w:t>
      </w:r>
      <w:r w:rsidRPr="00A8449A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 xml:space="preserve">ertification) 3) มาตรฐานการศึกษา และ 4) กฎระเบียบข้อบังคับด้านสิ่งแวดล้อม การเงิน และด้านการจัดการศึกษา วิจัย บริการ และตอบสนองต่อพันธกิจอื่น ๆ 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ที่สำคัญตามพันธกิจ</w:t>
      </w:r>
    </w:p>
    <w:p w:rsidR="00174AE9" w:rsidRPr="00A8449A" w:rsidRDefault="00174AE9" w:rsidP="00174AE9">
      <w:pPr>
        <w:pStyle w:val="afe"/>
        <w:spacing w:line="228" w:lineRule="auto"/>
        <w:ind w:firstLine="851"/>
        <w:jc w:val="thaiDistribute"/>
        <w:rPr>
          <w:rFonts w:ascii="TH SarabunPSK" w:hAnsi="TH SarabunPSK" w:cs="TH SarabunPSK"/>
          <w:sz w:val="16"/>
          <w:szCs w:val="16"/>
          <w:cs/>
          <w:lang w:val="th-TH"/>
        </w:rPr>
      </w:pPr>
    </w:p>
    <w:p w:rsidR="00174AE9" w:rsidRPr="00A8449A" w:rsidRDefault="00174AE9" w:rsidP="00174AE9">
      <w:pPr>
        <w:pStyle w:val="afe"/>
        <w:spacing w:line="228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A8449A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ข. ความสัมพันธ์ระดับองค์กร (Organizational Relationships)</w:t>
      </w:r>
    </w:p>
    <w:p w:rsidR="00174AE9" w:rsidRPr="00A8449A" w:rsidRDefault="00174AE9" w:rsidP="00174AE9">
      <w:pPr>
        <w:pStyle w:val="afe"/>
        <w:spacing w:line="228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A8449A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(1) โครงสร้างองค์กร (Organizational Structure) </w:t>
      </w:r>
    </w:p>
    <w:p w:rsidR="00174AE9" w:rsidRPr="00A8449A" w:rsidRDefault="00174AE9" w:rsidP="00174AE9">
      <w:pPr>
        <w:pStyle w:val="afe"/>
        <w:spacing w:line="228" w:lineRule="auto"/>
        <w:ind w:firstLine="108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โครงสร้างการนำองค์กร (Leadership Structure) และการกำกับดูแลองค์กร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(GOVERNANCE Structure) มีลักษณะอย่างไร โครงสร้างและกลไกระบบการนำองค์กร (LEADERSHIP SYSTEM) มีอะไรบ้าง ระบบการรายงานระหว่างคณะกรรมการกำกับดูแลองค์กร ผู้นำระดับสูง และองค์กรแม่ มีลักษณะเช่นใด (*)</w:t>
      </w:r>
    </w:p>
    <w:p w:rsidR="00174AE9" w:rsidRPr="00A8449A" w:rsidRDefault="00174AE9" w:rsidP="00174AE9">
      <w:pPr>
        <w:pStyle w:val="afe"/>
        <w:spacing w:line="228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A8449A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(2) ผู้เรียน ลูกค้ากลุ่มอื่น และผู้มีส่วนได้ส่วนเสีย (Students, Other CUSTOMERS and</w:t>
      </w:r>
      <w:r w:rsidRPr="00A8449A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</w:t>
      </w:r>
      <w:r w:rsidRPr="00A8449A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STAKEHOLDERS) </w:t>
      </w:r>
    </w:p>
    <w:p w:rsidR="00174AE9" w:rsidRPr="00A8449A" w:rsidRDefault="00174AE9" w:rsidP="00174AE9">
      <w:pPr>
        <w:pStyle w:val="afe"/>
        <w:spacing w:line="228" w:lineRule="auto"/>
        <w:ind w:firstLine="108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ส่วนตลาด ผู้เรียน ลูกค้ากลุ่มอื่น และกลุ่มผู้มีส่วนได้ส่วนเสียที่สำคัญของสถาบัน มีอะไรบ้าง (*) กลุ่มดังกล่าวมีความต้องการและความคาดหวังที่สำคัญ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อะไร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ต่อการจัดการศึกษา วิจัย บริการ และตอบสนองต่อพันธกิจอื่น ๆ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การบริการสนับสนุน และการปฏิบัติการ อะไรคือความแตกต่าง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ใน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ความต้องการและความคาดหวัง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ของแต่ละ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กลุ่ม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</w:p>
    <w:p w:rsidR="00174AE9" w:rsidRPr="00A8449A" w:rsidRDefault="00174AE9" w:rsidP="00174AE9">
      <w:pPr>
        <w:pStyle w:val="afe"/>
        <w:spacing w:line="228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8449A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(3) ผู้ส่งมอบ คู่ความร่วมมือที่เป็นทางการและไม่เป็นทางการ (Suppliers, PARTNERS, and COLLABORATORS)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:rsidR="00174AE9" w:rsidRPr="00A8449A" w:rsidRDefault="00174AE9" w:rsidP="00174AE9">
      <w:pPr>
        <w:pStyle w:val="afe"/>
        <w:spacing w:line="228" w:lineRule="auto"/>
        <w:ind w:firstLine="108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>ผู้ส่งมอบ คู่ความร่วมมือที่เป็นทางการและไม่เป็นทางการที่สำคัญมีใครบ้าง แต่ละกลุ่มต่าง ๆ เหล่านี้มีบทบาทอย่างไรต่อ</w:t>
      </w:r>
    </w:p>
    <w:p w:rsidR="00174AE9" w:rsidRPr="00A8449A" w:rsidRDefault="00174AE9" w:rsidP="00174AE9">
      <w:pPr>
        <w:pStyle w:val="afe"/>
        <w:spacing w:line="228" w:lineRule="auto"/>
        <w:ind w:firstLine="108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 xml:space="preserve">• 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A8449A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การสร้างหลักสูตรและการดำเนินการจัดการศึกษา วิจัย บริการ และตอบสนองต่อพันธกิจอื่น ๆ</w:t>
      </w:r>
    </w:p>
    <w:p w:rsidR="008B3027" w:rsidRPr="00A8449A" w:rsidRDefault="00174AE9" w:rsidP="008B3027">
      <w:pPr>
        <w:pStyle w:val="afe"/>
        <w:spacing w:line="228" w:lineRule="auto"/>
        <w:ind w:firstLine="108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 xml:space="preserve">• 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="008B3027"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การเสริมสร้างความสามารถในการแข่งขันของสถาบัน</w:t>
      </w:r>
      <w:r w:rsidR="008B3027" w:rsidRPr="00A8449A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:rsidR="00174AE9" w:rsidRPr="00A8449A" w:rsidRDefault="008B3027" w:rsidP="008B3027">
      <w:pPr>
        <w:pStyle w:val="afe"/>
        <w:spacing w:line="228" w:lineRule="auto"/>
        <w:ind w:firstLine="108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กลุ่มต่างๆ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เหล่านี้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มีส่วนช่วยและร่วมทำให้เกิดนวัตกรรมของสถาบันอย่างไร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สถาบันมีข้อกำหนดที่สำคัญของเครือข่ายอุปทาน</w:t>
      </w:r>
      <w:r w:rsidRPr="00A8449A">
        <w:rPr>
          <w:rFonts w:ascii="TH SarabunPSK" w:hAnsi="TH SarabunPSK" w:cs="TH SarabunPSK"/>
          <w:sz w:val="32"/>
          <w:szCs w:val="32"/>
          <w:cs/>
          <w:lang w:val="th-TH"/>
        </w:rPr>
        <w:t xml:space="preserve"> (supply-network) 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/>
        </w:rPr>
        <w:t>อะไรบ้าง</w:t>
      </w:r>
    </w:p>
    <w:p w:rsidR="008B3027" w:rsidRPr="00A8449A" w:rsidRDefault="008B3027" w:rsidP="008B3027">
      <w:pPr>
        <w:pStyle w:val="afe"/>
        <w:rPr>
          <w:rFonts w:ascii="TH SarabunPSK" w:eastAsia="Times New Roman" w:hAnsi="TH SarabunPSK" w:cs="TH SarabunPSK"/>
          <w:b/>
          <w:bCs/>
          <w:sz w:val="32"/>
          <w:szCs w:val="32"/>
          <w:lang w:bidi="ar-SA"/>
        </w:rPr>
      </w:pPr>
      <w:r w:rsidRPr="00A8449A">
        <w:rPr>
          <w:rFonts w:ascii="TH SarabunPSK" w:eastAsia="Times New Roman" w:hAnsi="TH SarabunPSK" w:cs="TH SarabunPSK"/>
          <w:b/>
          <w:bCs/>
          <w:sz w:val="32"/>
          <w:szCs w:val="32"/>
          <w:lang w:bidi="ar-SA"/>
        </w:rPr>
        <w:t>P.2</w:t>
      </w:r>
      <w:r w:rsidRPr="00A8449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A8449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สถานการณ์ของสถาบัน</w:t>
      </w:r>
      <w:r w:rsidRPr="00A8449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(</w:t>
      </w:r>
      <w:r w:rsidRPr="00A8449A">
        <w:rPr>
          <w:rFonts w:ascii="TH SarabunPSK" w:eastAsia="Times New Roman" w:hAnsi="TH SarabunPSK" w:cs="TH SarabunPSK"/>
          <w:b/>
          <w:bCs/>
          <w:sz w:val="32"/>
          <w:szCs w:val="32"/>
          <w:lang w:bidi="ar-SA"/>
        </w:rPr>
        <w:t xml:space="preserve">Organizational Situation): </w:t>
      </w:r>
      <w:r w:rsidRPr="00A8449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สถานการณ์เชิงกลยุทธ์ของสถาบันคืออะไร</w:t>
      </w:r>
    </w:p>
    <w:p w:rsidR="00174AE9" w:rsidRPr="00A8449A" w:rsidRDefault="008B3027" w:rsidP="008B3027">
      <w:pPr>
        <w:pStyle w:val="af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A8449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</w:t>
      </w:r>
      <w:r w:rsidRPr="00A8449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</w:t>
      </w:r>
      <w:r w:rsidRPr="00A8449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สภาพแวดล้อมด้านการแข่งขัน</w:t>
      </w:r>
      <w:r w:rsidRPr="00A8449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(</w:t>
      </w:r>
      <w:r w:rsidRPr="00A8449A">
        <w:rPr>
          <w:rFonts w:ascii="TH SarabunPSK" w:eastAsia="Times New Roman" w:hAnsi="TH SarabunPSK" w:cs="TH SarabunPSK"/>
          <w:b/>
          <w:bCs/>
          <w:sz w:val="32"/>
          <w:szCs w:val="32"/>
          <w:lang w:bidi="ar-SA"/>
        </w:rPr>
        <w:t>Competitive Environment)</w:t>
      </w:r>
    </w:p>
    <w:p w:rsidR="008B3027" w:rsidRPr="00A8449A" w:rsidRDefault="008B3027" w:rsidP="00174AE9">
      <w:pPr>
        <w:tabs>
          <w:tab w:val="left" w:pos="864"/>
          <w:tab w:val="left" w:pos="1170"/>
          <w:tab w:val="left" w:pos="1584"/>
          <w:tab w:val="left" w:pos="1944"/>
          <w:tab w:val="left" w:pos="2304"/>
          <w:tab w:val="left" w:pos="2664"/>
        </w:tabs>
        <w:spacing w:line="233" w:lineRule="auto"/>
        <w:ind w:right="-244" w:firstLine="108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 w:rsidRPr="00A8449A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(1) </w:t>
      </w:r>
      <w:r w:rsidRPr="00A8449A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ลำดับในการแข่งขัน</w:t>
      </w:r>
      <w:r w:rsidRPr="00A8449A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(Competitive Position) </w:t>
      </w:r>
    </w:p>
    <w:p w:rsidR="008B3027" w:rsidRPr="00A8449A" w:rsidRDefault="008B3027" w:rsidP="008B3027">
      <w:pPr>
        <w:tabs>
          <w:tab w:val="left" w:pos="864"/>
          <w:tab w:val="left" w:pos="1170"/>
          <w:tab w:val="left" w:pos="1584"/>
          <w:tab w:val="left" w:pos="1944"/>
          <w:tab w:val="left" w:pos="2304"/>
          <w:tab w:val="left" w:pos="2664"/>
        </w:tabs>
        <w:spacing w:line="233" w:lineRule="auto"/>
        <w:ind w:right="-244" w:firstLine="1080"/>
        <w:jc w:val="thaiDistribute"/>
        <w:rPr>
          <w:rFonts w:ascii="TH SarabunPSK" w:hAnsi="TH SarabunPSK" w:cs="TH SarabunPSK"/>
          <w:sz w:val="32"/>
          <w:szCs w:val="32"/>
          <w:cs/>
          <w:lang w:val="th-TH" w:bidi="th-TH"/>
        </w:rPr>
      </w:pPr>
      <w:r w:rsidRPr="00A8449A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ให้อธิบายขนาดและการเติบโตของสถาบัน</w:t>
      </w:r>
      <w:r w:rsidRPr="00A8449A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เมื่อเปรียบเทียบกับองค์กรในธุรกิจหรือตลาดเดียวกัน</w:t>
      </w:r>
      <w:r w:rsidRPr="00A8449A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คู่แข่งมีจำนวนเท่าไรและประเภทอะไรบ้าง</w:t>
      </w:r>
    </w:p>
    <w:p w:rsidR="008B3027" w:rsidRPr="00A8449A" w:rsidRDefault="008B3027" w:rsidP="008B3027">
      <w:pPr>
        <w:tabs>
          <w:tab w:val="left" w:pos="864"/>
          <w:tab w:val="left" w:pos="1170"/>
          <w:tab w:val="left" w:pos="1584"/>
          <w:tab w:val="left" w:pos="1944"/>
          <w:tab w:val="left" w:pos="2304"/>
          <w:tab w:val="left" w:pos="2664"/>
        </w:tabs>
        <w:spacing w:line="233" w:lineRule="auto"/>
        <w:ind w:right="-244" w:firstLine="108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 w:rsidRPr="00A8449A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(2) </w:t>
      </w:r>
      <w:r w:rsidRPr="00A8449A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การเปลี่ยนแปลงความสามารถในการแข่งขัน</w:t>
      </w:r>
      <w:r w:rsidRPr="00A8449A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(Competitiveness Changes) </w:t>
      </w:r>
    </w:p>
    <w:p w:rsidR="008B3027" w:rsidRPr="00A8449A" w:rsidRDefault="008B3027" w:rsidP="008B3027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line="233" w:lineRule="auto"/>
        <w:ind w:right="-244" w:firstLine="720"/>
        <w:jc w:val="thaiDistribute"/>
        <w:rPr>
          <w:rFonts w:ascii="TH SarabunPSK" w:hAnsi="TH SarabunPSK" w:cs="TH SarabunPSK"/>
          <w:sz w:val="32"/>
          <w:szCs w:val="32"/>
          <w:cs/>
          <w:lang w:val="th-TH" w:bidi="th-TH"/>
        </w:rPr>
      </w:pPr>
      <w:r w:rsidRPr="00A8449A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การเปลี่ยนแปลงที่สำคัญ</w:t>
      </w:r>
      <w:r w:rsidRPr="00A8449A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(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ถ้ามี</w:t>
      </w:r>
      <w:r w:rsidRPr="00A8449A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) 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ซึ่งมีผลต่อสถานการณ์การแข่งขันของสถาบัน</w:t>
      </w:r>
      <w:r w:rsidRPr="00A8449A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</w:t>
      </w:r>
      <w:r w:rsidRPr="00A8449A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รวมถึงการเปลี่ยนแปลงที่สร้างโอกาสสำหรับการสร้างนวัตกรรมและความร่วมมือคืออะไร</w:t>
      </w:r>
      <w:r w:rsidRPr="00A8449A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(*)</w:t>
      </w:r>
    </w:p>
    <w:p w:rsidR="008B3027" w:rsidRPr="00A8449A" w:rsidRDefault="008B3027" w:rsidP="00174AE9">
      <w:pPr>
        <w:tabs>
          <w:tab w:val="left" w:pos="864"/>
          <w:tab w:val="left" w:pos="1170"/>
          <w:tab w:val="left" w:pos="1584"/>
          <w:tab w:val="left" w:pos="1944"/>
          <w:tab w:val="left" w:pos="2304"/>
          <w:tab w:val="left" w:pos="2664"/>
        </w:tabs>
        <w:spacing w:line="233" w:lineRule="auto"/>
        <w:ind w:right="-244" w:firstLine="108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 w:rsidRPr="00A8449A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(3) </w:t>
      </w:r>
      <w:r w:rsidRPr="00A8449A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แหล่งข้อมูลเชิงเปรียบเทียบ</w:t>
      </w:r>
      <w:r w:rsidRPr="00A8449A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(Comparative Data) </w:t>
      </w:r>
    </w:p>
    <w:p w:rsidR="00174AE9" w:rsidRPr="004C4FF7" w:rsidRDefault="008B3027" w:rsidP="008B3027">
      <w:pPr>
        <w:tabs>
          <w:tab w:val="left" w:pos="864"/>
          <w:tab w:val="left" w:pos="1170"/>
          <w:tab w:val="left" w:pos="1584"/>
          <w:tab w:val="left" w:pos="1944"/>
          <w:tab w:val="left" w:pos="2304"/>
          <w:tab w:val="left" w:pos="2664"/>
        </w:tabs>
        <w:spacing w:line="233" w:lineRule="auto"/>
        <w:ind w:right="-244" w:firstLine="1080"/>
        <w:jc w:val="thaiDistribute"/>
        <w:rPr>
          <w:rFonts w:ascii="TH SarabunPSK" w:hAnsi="TH SarabunPSK" w:cs="TH SarabunPSK"/>
          <w:sz w:val="32"/>
          <w:szCs w:val="32"/>
          <w:rtl/>
          <w:cs/>
          <w:lang w:val="th-TH"/>
        </w:rPr>
      </w:pPr>
      <w:r w:rsidRPr="008B302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ระบุแหล่งที่มาที่สำคัญสำหรับข้อมูลเชิงเปรียบเทียบและเชิงแข่งขันในธุรกิจเดียวกัน</w:t>
      </w:r>
      <w:r w:rsidRPr="008B3027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</w:t>
      </w:r>
      <w:r w:rsidRPr="008B302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รวมทั้งข้อมูลเชิงเปรียบเทียบที่สำคัญจากธุรกิจอื่น</w:t>
      </w:r>
      <w:r w:rsidRPr="008B3027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</w:t>
      </w:r>
      <w:r w:rsidRPr="008B302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สถาบันมีข้อจำกัดอะไรบ้าง</w:t>
      </w:r>
      <w:r w:rsidRPr="008B3027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(</w:t>
      </w:r>
      <w:r w:rsidRPr="008B302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ถ้ามี</w:t>
      </w:r>
      <w:r w:rsidRPr="008B3027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) </w:t>
      </w:r>
      <w:r w:rsidRPr="008B302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ในการได้มาซึ่งข้อมูล</w:t>
      </w:r>
      <w:r w:rsidRPr="008B3027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</w:t>
      </w:r>
      <w:r w:rsidRPr="008B302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หรือข้อจำกัดในการใช้ประโยชน์จากข้อมูลเหล่านี้</w:t>
      </w:r>
    </w:p>
    <w:p w:rsidR="00174AE9" w:rsidRPr="004C4FF7" w:rsidRDefault="00174AE9" w:rsidP="00174AE9">
      <w:pPr>
        <w:tabs>
          <w:tab w:val="left" w:pos="864"/>
          <w:tab w:val="left" w:pos="1170"/>
          <w:tab w:val="left" w:pos="1584"/>
          <w:tab w:val="left" w:pos="1944"/>
          <w:tab w:val="left" w:pos="2304"/>
          <w:tab w:val="left" w:pos="2664"/>
        </w:tabs>
        <w:spacing w:line="233" w:lineRule="auto"/>
        <w:ind w:right="-244" w:firstLine="851"/>
        <w:jc w:val="thaiDistribute"/>
        <w:rPr>
          <w:rFonts w:ascii="TH SarabunPSK" w:hAnsi="TH SarabunPSK" w:cs="TH SarabunPSK"/>
          <w:szCs w:val="16"/>
          <w:rtl/>
          <w:cs/>
          <w:lang w:val="th-TH"/>
        </w:rPr>
      </w:pPr>
    </w:p>
    <w:p w:rsidR="00174AE9" w:rsidRPr="004C4FF7" w:rsidRDefault="00174AE9" w:rsidP="00174AE9">
      <w:pPr>
        <w:pStyle w:val="af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4C4FF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ข. บริบทเชิงกลยุทธ์ (Strategic Context)</w:t>
      </w:r>
    </w:p>
    <w:p w:rsidR="00174AE9" w:rsidRPr="004C4FF7" w:rsidRDefault="00174AE9" w:rsidP="00174AE9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line="233" w:lineRule="auto"/>
        <w:ind w:right="-244" w:firstLine="1080"/>
        <w:rPr>
          <w:rFonts w:ascii="TH SarabunPSK" w:hAnsi="TH SarabunPSK" w:cs="TH SarabunPSK"/>
          <w:sz w:val="32"/>
          <w:szCs w:val="32"/>
          <w:rtl/>
          <w:cs/>
          <w:lang w:val="th-TH"/>
        </w:rPr>
      </w:pPr>
      <w:r w:rsidRPr="004C4FF7">
        <w:rPr>
          <w:rFonts w:ascii="TH SarabunPSK" w:hAnsi="TH SarabunPSK" w:cs="TH SarabunPSK"/>
          <w:sz w:val="32"/>
          <w:szCs w:val="32"/>
          <w:cs/>
          <w:lang w:val="th-TH" w:bidi="th-TH"/>
        </w:rPr>
        <w:t>ระบุความท้าทายเชิงกลยุทธ์และความได้เปรียบเชิงกลยุทธ์ที่สำคัญ</w:t>
      </w:r>
    </w:p>
    <w:p w:rsidR="00174AE9" w:rsidRPr="004C4FF7" w:rsidRDefault="00174AE9" w:rsidP="00174AE9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line="233" w:lineRule="auto"/>
        <w:ind w:right="-244"/>
        <w:rPr>
          <w:rFonts w:ascii="TH SarabunPSK" w:hAnsi="TH SarabunPSK" w:cs="TH SarabunPSK"/>
          <w:szCs w:val="16"/>
          <w:rtl/>
          <w:cs/>
          <w:lang w:val="th-TH"/>
        </w:rPr>
      </w:pPr>
    </w:p>
    <w:p w:rsidR="00174AE9" w:rsidRPr="004C4FF7" w:rsidRDefault="00174AE9" w:rsidP="00174AE9">
      <w:pPr>
        <w:pStyle w:val="af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4C4FF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ค. ระบบการปรับปรุงผลการดำเนินการ (PERFORMANCE Improvement</w:t>
      </w:r>
      <w:r w:rsidRPr="004C4FF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S</w:t>
      </w:r>
      <w:r w:rsidRPr="004C4FF7">
        <w:rPr>
          <w:rFonts w:ascii="TH SarabunPSK" w:hAnsi="TH SarabunPSK" w:cs="TH SarabunPSK"/>
          <w:b/>
          <w:bCs/>
          <w:sz w:val="32"/>
          <w:szCs w:val="32"/>
        </w:rPr>
        <w:t>ystem</w:t>
      </w:r>
      <w:r w:rsidRPr="004C4FF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)</w:t>
      </w:r>
    </w:p>
    <w:p w:rsidR="00BB2540" w:rsidRPr="004C4FF7" w:rsidRDefault="00174AE9" w:rsidP="00174AE9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line="233" w:lineRule="auto"/>
        <w:ind w:right="-244" w:firstLine="1080"/>
        <w:jc w:val="thaiDistribute"/>
        <w:rPr>
          <w:rFonts w:ascii="TH SarabunPSK" w:hAnsi="TH SarabunPSK" w:cs="TH SarabunPSK"/>
          <w:sz w:val="32"/>
          <w:szCs w:val="32"/>
          <w:rtl/>
          <w:cs/>
          <w:lang w:val="th-TH"/>
        </w:rPr>
      </w:pPr>
      <w:r w:rsidRPr="004C4FF7">
        <w:rPr>
          <w:rFonts w:ascii="TH SarabunPSK" w:hAnsi="TH SarabunPSK" w:cs="TH SarabunPSK"/>
          <w:spacing w:val="-8"/>
          <w:sz w:val="32"/>
          <w:szCs w:val="32"/>
          <w:cs/>
          <w:lang w:val="th-TH" w:bidi="th-TH"/>
        </w:rPr>
        <w:lastRenderedPageBreak/>
        <w:t>ระบุระบบการปรับปรุงผลการดำเนินการรวมถึงกระบวนการของ</w:t>
      </w: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สถาบัน</w:t>
      </w:r>
      <w:r w:rsidRPr="004C4FF7">
        <w:rPr>
          <w:rFonts w:ascii="TH SarabunPSK" w:hAnsi="TH SarabunPSK" w:cs="TH SarabunPSK"/>
          <w:sz w:val="32"/>
          <w:szCs w:val="32"/>
          <w:rtl/>
          <w:cs/>
          <w:lang w:val="th-TH"/>
        </w:rPr>
        <w:t xml:space="preserve"> </w:t>
      </w:r>
      <w:r w:rsidRPr="004C4FF7">
        <w:rPr>
          <w:rFonts w:ascii="TH SarabunPSK" w:hAnsi="TH SarabunPSK" w:cs="TH SarabunPSK"/>
          <w:spacing w:val="-8"/>
          <w:sz w:val="32"/>
          <w:szCs w:val="32"/>
          <w:cs/>
          <w:lang w:val="th-TH" w:bidi="th-TH"/>
        </w:rPr>
        <w:t>สำหรับการประเมินผลและ</w:t>
      </w:r>
      <w:r>
        <w:rPr>
          <w:rFonts w:ascii="TH SarabunPSK" w:hAnsi="TH SarabunPSK" w:cs="TH SarabunPSK"/>
          <w:spacing w:val="-8"/>
          <w:sz w:val="32"/>
          <w:szCs w:val="32"/>
          <w:rtl/>
          <w:cs/>
          <w:lang w:val="th-TH"/>
        </w:rPr>
        <w:br/>
      </w:r>
      <w:r w:rsidRPr="004C4FF7">
        <w:rPr>
          <w:rFonts w:ascii="TH SarabunPSK" w:hAnsi="TH SarabunPSK" w:cs="TH SarabunPSK"/>
          <w:spacing w:val="-8"/>
          <w:sz w:val="32"/>
          <w:szCs w:val="32"/>
          <w:cs/>
          <w:lang w:val="th-TH" w:bidi="th-TH"/>
        </w:rPr>
        <w:t>การปรับปรุง</w:t>
      </w:r>
      <w:r w:rsidRPr="004C4FF7">
        <w:rPr>
          <w:rFonts w:ascii="TH SarabunPSK" w:hAnsi="TH SarabunPSK" w:cs="TH SarabunPSK"/>
          <w:sz w:val="32"/>
          <w:szCs w:val="32"/>
          <w:cs/>
          <w:lang w:val="th-TH" w:bidi="th-TH"/>
        </w:rPr>
        <w:t>โครงการและกระบวนการของ</w:t>
      </w: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สถาบัน</w:t>
      </w:r>
      <w:r w:rsidRPr="004C4FF7">
        <w:rPr>
          <w:rFonts w:ascii="TH SarabunPSK" w:hAnsi="TH SarabunPSK" w:cs="TH SarabunPSK"/>
          <w:sz w:val="32"/>
          <w:szCs w:val="32"/>
          <w:cs/>
          <w:lang w:val="th-TH" w:bidi="th-TH"/>
        </w:rPr>
        <w:t>ที่สำคัญ</w:t>
      </w:r>
    </w:p>
    <w:p w:rsidR="00174AE9" w:rsidRDefault="00174AE9" w:rsidP="00174AE9">
      <w:pPr>
        <w:pStyle w:val="Bomb11"/>
        <w:ind w:left="720"/>
        <w:rPr>
          <w:rFonts w:eastAsia="MS Mincho"/>
          <w:color w:val="FF0000"/>
        </w:rPr>
      </w:pPr>
    </w:p>
    <w:p w:rsidR="00174AE9" w:rsidRDefault="00174AE9" w:rsidP="00174AE9">
      <w:pPr>
        <w:pStyle w:val="Bomb11"/>
        <w:ind w:left="720"/>
        <w:rPr>
          <w:rFonts w:eastAsia="MS Mincho"/>
          <w:color w:val="FF0000"/>
        </w:rPr>
      </w:pPr>
    </w:p>
    <w:p w:rsidR="00174AE9" w:rsidRDefault="00174AE9" w:rsidP="00174AE9">
      <w:pPr>
        <w:pStyle w:val="Bomb11"/>
        <w:ind w:left="720"/>
        <w:rPr>
          <w:rFonts w:eastAsia="MS Mincho"/>
          <w:color w:val="FF0000"/>
        </w:rPr>
      </w:pPr>
    </w:p>
    <w:p w:rsidR="00174AE9" w:rsidRDefault="00174AE9" w:rsidP="00174AE9">
      <w:pPr>
        <w:pStyle w:val="Bomb11"/>
        <w:ind w:left="720"/>
        <w:rPr>
          <w:rFonts w:eastAsia="MS Mincho"/>
          <w:color w:val="FF0000"/>
        </w:rPr>
      </w:pPr>
    </w:p>
    <w:p w:rsidR="00174AE9" w:rsidRDefault="00174AE9" w:rsidP="00174AE9">
      <w:pPr>
        <w:pStyle w:val="Bomb11"/>
        <w:ind w:left="720"/>
        <w:rPr>
          <w:rFonts w:eastAsia="MS Mincho"/>
          <w:color w:val="FF0000"/>
        </w:rPr>
      </w:pPr>
    </w:p>
    <w:p w:rsidR="00174AE9" w:rsidRDefault="00174AE9" w:rsidP="00174AE9">
      <w:pPr>
        <w:pStyle w:val="Bomb11"/>
        <w:ind w:left="720"/>
        <w:rPr>
          <w:rFonts w:eastAsia="MS Mincho"/>
          <w:color w:val="FF0000"/>
        </w:rPr>
      </w:pPr>
    </w:p>
    <w:p w:rsidR="00174AE9" w:rsidRDefault="00174AE9" w:rsidP="00174AE9">
      <w:pPr>
        <w:pStyle w:val="Bomb11"/>
        <w:ind w:left="720"/>
        <w:rPr>
          <w:rFonts w:eastAsia="MS Mincho"/>
          <w:color w:val="FF0000"/>
        </w:rPr>
      </w:pPr>
    </w:p>
    <w:p w:rsidR="00174AE9" w:rsidRDefault="00174AE9" w:rsidP="00174AE9">
      <w:pPr>
        <w:pStyle w:val="Bomb11"/>
        <w:ind w:left="720"/>
        <w:rPr>
          <w:rFonts w:eastAsia="MS Mincho"/>
          <w:color w:val="FF0000"/>
        </w:rPr>
      </w:pPr>
    </w:p>
    <w:p w:rsidR="00174AE9" w:rsidRDefault="00174AE9" w:rsidP="00174AE9">
      <w:pPr>
        <w:pStyle w:val="Bomb11"/>
        <w:ind w:left="720"/>
        <w:rPr>
          <w:rFonts w:eastAsia="MS Mincho"/>
          <w:color w:val="FF0000"/>
        </w:rPr>
      </w:pPr>
    </w:p>
    <w:p w:rsidR="00174AE9" w:rsidRDefault="00174AE9" w:rsidP="00174AE9">
      <w:pPr>
        <w:pStyle w:val="Bomb11"/>
        <w:ind w:left="720"/>
        <w:rPr>
          <w:rFonts w:eastAsia="MS Mincho"/>
          <w:color w:val="FF0000"/>
        </w:rPr>
      </w:pPr>
    </w:p>
    <w:p w:rsidR="00174AE9" w:rsidRDefault="00174AE9" w:rsidP="00174AE9">
      <w:pPr>
        <w:pStyle w:val="Bomb11"/>
        <w:ind w:left="720"/>
        <w:rPr>
          <w:rFonts w:eastAsia="MS Mincho"/>
          <w:color w:val="FF0000"/>
        </w:rPr>
      </w:pPr>
    </w:p>
    <w:p w:rsidR="00174AE9" w:rsidRDefault="00174AE9" w:rsidP="00174AE9">
      <w:pPr>
        <w:pStyle w:val="Bomb11"/>
        <w:ind w:left="720"/>
        <w:rPr>
          <w:rFonts w:eastAsia="MS Mincho"/>
          <w:color w:val="FF0000"/>
        </w:rPr>
      </w:pPr>
    </w:p>
    <w:p w:rsidR="00174AE9" w:rsidRDefault="00174AE9" w:rsidP="00174AE9">
      <w:pPr>
        <w:pStyle w:val="Bomb11"/>
        <w:ind w:left="720"/>
        <w:rPr>
          <w:rFonts w:eastAsia="MS Mincho"/>
          <w:color w:val="FF0000"/>
        </w:rPr>
      </w:pPr>
    </w:p>
    <w:p w:rsidR="00174AE9" w:rsidRDefault="00174AE9" w:rsidP="00174AE9">
      <w:pPr>
        <w:pStyle w:val="Bomb11"/>
        <w:ind w:left="720"/>
        <w:rPr>
          <w:rFonts w:eastAsia="MS Mincho"/>
          <w:color w:val="FF0000"/>
        </w:rPr>
      </w:pPr>
    </w:p>
    <w:p w:rsidR="00174AE9" w:rsidRDefault="00174AE9" w:rsidP="00174AE9">
      <w:pPr>
        <w:pStyle w:val="Bomb11"/>
        <w:ind w:left="720"/>
        <w:rPr>
          <w:rFonts w:eastAsia="MS Mincho"/>
          <w:color w:val="FF0000"/>
        </w:rPr>
      </w:pPr>
    </w:p>
    <w:p w:rsidR="00174AE9" w:rsidRDefault="00174AE9" w:rsidP="00174AE9">
      <w:pPr>
        <w:pStyle w:val="Bomb11"/>
        <w:ind w:left="720"/>
        <w:rPr>
          <w:rFonts w:eastAsia="MS Mincho"/>
          <w:color w:val="FF0000"/>
        </w:rPr>
      </w:pPr>
    </w:p>
    <w:p w:rsidR="00174AE9" w:rsidRDefault="00174AE9" w:rsidP="00174AE9">
      <w:pPr>
        <w:pStyle w:val="Bomb11"/>
        <w:ind w:left="720"/>
        <w:rPr>
          <w:rFonts w:eastAsia="MS Mincho"/>
          <w:color w:val="FF0000"/>
        </w:rPr>
      </w:pPr>
    </w:p>
    <w:p w:rsidR="00174AE9" w:rsidRDefault="00174AE9" w:rsidP="00174AE9">
      <w:pPr>
        <w:pStyle w:val="Bomb11"/>
        <w:ind w:left="720"/>
        <w:rPr>
          <w:rFonts w:eastAsia="MS Mincho"/>
          <w:color w:val="FF0000"/>
        </w:rPr>
      </w:pPr>
    </w:p>
    <w:p w:rsidR="009B26EE" w:rsidRDefault="009B26EE" w:rsidP="00174AE9">
      <w:pPr>
        <w:pStyle w:val="Bomb11"/>
        <w:ind w:left="720"/>
        <w:rPr>
          <w:rFonts w:eastAsia="MS Mincho"/>
        </w:rPr>
      </w:pPr>
      <w:r w:rsidRPr="00BB2540">
        <w:rPr>
          <w:rFonts w:eastAsia="MS Mincho"/>
          <w:color w:val="FF0000"/>
          <w:cs/>
        </w:rPr>
        <w:t xml:space="preserve"> </w:t>
      </w:r>
    </w:p>
    <w:p w:rsidR="004F07B0" w:rsidRDefault="004F07B0" w:rsidP="004F07B0">
      <w:pPr>
        <w:pStyle w:val="Bomb11"/>
        <w:rPr>
          <w:rFonts w:eastAsia="MS Mincho"/>
        </w:rPr>
      </w:pPr>
    </w:p>
    <w:p w:rsidR="00961169" w:rsidRPr="00E601CC" w:rsidRDefault="00EF7927" w:rsidP="009B26EE">
      <w:pPr>
        <w:spacing w:before="240"/>
        <w:contextualSpacing/>
        <w:jc w:val="center"/>
        <w:rPr>
          <w:rFonts w:ascii="TH SarabunPSK" w:hAnsi="TH SarabunPSK" w:cs="TH SarabunPSK"/>
          <w:sz w:val="40"/>
          <w:szCs w:val="40"/>
          <w:lang w:bidi="th-TH"/>
        </w:rPr>
      </w:pPr>
      <w:r w:rsidRPr="00961169">
        <w:rPr>
          <w:rFonts w:ascii="TH SarabunPSK" w:hAnsi="TH SarabunPSK" w:cs="TH SarabunPSK"/>
          <w:noProof/>
          <w:spacing w:val="-6"/>
          <w:sz w:val="32"/>
          <w:szCs w:val="32"/>
          <w:cs/>
          <w:lang w:bidi="th-TH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5002E0" wp14:editId="7A8B29A2">
                <wp:simplePos x="0" y="0"/>
                <wp:positionH relativeFrom="column">
                  <wp:posOffset>3924300</wp:posOffset>
                </wp:positionH>
                <wp:positionV relativeFrom="paragraph">
                  <wp:posOffset>-196215</wp:posOffset>
                </wp:positionV>
                <wp:extent cx="2165350" cy="1404620"/>
                <wp:effectExtent l="0" t="0" r="2540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1404620"/>
                        </a:xfrm>
                        <a:prstGeom prst="rect">
                          <a:avLst/>
                        </a:prstGeom>
                        <a:solidFill>
                          <a:srgbClr val="FFC1D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927" w:rsidRPr="00961169" w:rsidRDefault="00EF7927" w:rsidP="00C011B1">
                            <w:pPr>
                              <w:rPr>
                                <w:sz w:val="8"/>
                                <w:szCs w:val="12"/>
                              </w:rPr>
                            </w:pPr>
                            <w:r w:rsidRPr="00961169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 xml:space="preserve">แบบฟอร์มใบสมัครนี้กำหนดให้เขียน </w:t>
                            </w:r>
                            <w:r w:rsidRPr="00961169">
                              <w:rPr>
                                <w:rFonts w:ascii="TH SarabunPSK" w:hAnsi="TH SarabunPSK" w:cs="TH SarabunPSK"/>
                                <w:sz w:val="20"/>
                                <w:lang w:bidi="th-TH"/>
                              </w:rPr>
                              <w:t xml:space="preserve">OP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 xml:space="preserve">ไม่เกิน </w:t>
                            </w:r>
                            <w:r w:rsidRPr="00961169">
                              <w:rPr>
                                <w:rFonts w:ascii="TH SarabunPSK" w:hAnsi="TH SarabunPSK" w:cs="TH SarabunPSK"/>
                                <w:sz w:val="20"/>
                                <w:lang w:bidi="th-TH"/>
                              </w:rPr>
                              <w:t xml:space="preserve">5 </w:t>
                            </w:r>
                            <w:r w:rsidRPr="00961169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 xml:space="preserve">หน้า และผลลัพธ์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 xml:space="preserve">ไม่เกิน </w:t>
                            </w:r>
                            <w:r w:rsidRPr="00961169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 xml:space="preserve">5 หน้า </w:t>
                            </w:r>
                            <w:r w:rsidR="00C011B1" w:rsidRPr="00C011B1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>หน้า</w:t>
                            </w:r>
                            <w:r w:rsidR="00C011B1" w:rsidRPr="00C011B1">
                              <w:rPr>
                                <w:rFonts w:ascii="TH SarabunPSK" w:hAnsi="TH SarabunPSK" w:cs="TH SarabunPSK"/>
                                <w:sz w:val="20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C011B1" w:rsidRPr="00C011B1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>หัวข้อ</w:t>
                            </w:r>
                            <w:r w:rsidR="00C011B1" w:rsidRPr="00C011B1">
                              <w:rPr>
                                <w:rFonts w:ascii="TH SarabunPSK" w:hAnsi="TH SarabunPSK" w:cs="TH SarabunPSK"/>
                                <w:sz w:val="20"/>
                                <w:cs/>
                                <w:lang w:bidi="th-TH"/>
                              </w:rPr>
                              <w:t xml:space="preserve"> 2.2 </w:t>
                            </w:r>
                            <w:r w:rsidR="00C011B1" w:rsidRPr="00C011B1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>และ</w:t>
                            </w:r>
                            <w:r w:rsidR="00C011B1" w:rsidRPr="00C011B1">
                              <w:rPr>
                                <w:rFonts w:ascii="TH SarabunPSK" w:hAnsi="TH SarabunPSK" w:cs="TH SarabunPSK"/>
                                <w:sz w:val="20"/>
                                <w:cs/>
                                <w:lang w:bidi="th-TH"/>
                              </w:rPr>
                              <w:t xml:space="preserve"> 4.1 </w:t>
                            </w:r>
                            <w:r w:rsidR="00C011B1" w:rsidRPr="00C011B1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>ข้อละไม่เกิน</w:t>
                            </w:r>
                            <w:r w:rsidR="00C011B1" w:rsidRPr="00C011B1">
                              <w:rPr>
                                <w:rFonts w:ascii="TH SarabunPSK" w:hAnsi="TH SarabunPSK" w:cs="TH SarabunPSK"/>
                                <w:sz w:val="20"/>
                                <w:cs/>
                                <w:lang w:bidi="th-TH"/>
                              </w:rPr>
                              <w:t xml:space="preserve"> 5 </w:t>
                            </w:r>
                            <w:r w:rsidR="00C011B1" w:rsidRPr="00C011B1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>หน้า</w:t>
                            </w:r>
                            <w:r w:rsidR="00C011B1" w:rsidRPr="00C011B1">
                              <w:rPr>
                                <w:rFonts w:ascii="TH SarabunPSK" w:hAnsi="TH SarabunPSK" w:cs="TH SarabunPSK"/>
                                <w:sz w:val="20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C011B1" w:rsidRPr="00C011B1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>รวมแล้วไม่เกิน</w:t>
                            </w:r>
                            <w:r w:rsidR="00C011B1" w:rsidRPr="00C011B1">
                              <w:rPr>
                                <w:rFonts w:ascii="TH SarabunPSK" w:hAnsi="TH SarabunPSK" w:cs="TH SarabunPSK"/>
                                <w:sz w:val="20"/>
                                <w:cs/>
                                <w:lang w:bidi="th-TH"/>
                              </w:rPr>
                              <w:t xml:space="preserve"> 10</w:t>
                            </w:r>
                            <w:r w:rsidR="00C011B1" w:rsidRPr="00C011B1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>หน้า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9611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0"/>
                                <w:cs/>
                                <w:lang w:bidi="th-TH"/>
                              </w:rPr>
                              <w:t>ไม่สามารถเปลี่ยนสัดส่วนจำนวนหน้าได้</w:t>
                            </w:r>
                            <w:r w:rsidRPr="00961169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5002E0" id="_x0000_s1027" type="#_x0000_t202" style="position:absolute;left:0;text-align:left;margin-left:309pt;margin-top:-15.45pt;width:170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" fillcolor="#ffc1da">
                <v:textbox style="mso-fit-shape-to-text:t">
                  <w:txbxContent>
                    <w:p w:rsidR="00EF7927" w:rsidRPr="00961169" w:rsidRDefault="00EF7927" w:rsidP="00C011B1">
                      <w:pPr>
                        <w:rPr>
                          <w:sz w:val="8"/>
                          <w:szCs w:val="12"/>
                        </w:rPr>
                      </w:pPr>
                      <w:r w:rsidRPr="00961169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 xml:space="preserve">แบบฟอร์มใบสมัครนี้กำหนดให้เขียน </w:t>
                      </w:r>
                      <w:r w:rsidRPr="00961169">
                        <w:rPr>
                          <w:rFonts w:ascii="TH SarabunPSK" w:hAnsi="TH SarabunPSK" w:cs="TH SarabunPSK"/>
                          <w:sz w:val="20"/>
                          <w:lang w:bidi="th-TH"/>
                        </w:rPr>
                        <w:t xml:space="preserve">OP 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 xml:space="preserve">ไม่เกิน </w:t>
                      </w:r>
                      <w:r w:rsidRPr="00961169">
                        <w:rPr>
                          <w:rFonts w:ascii="TH SarabunPSK" w:hAnsi="TH SarabunPSK" w:cs="TH SarabunPSK"/>
                          <w:sz w:val="20"/>
                          <w:lang w:bidi="th-TH"/>
                        </w:rPr>
                        <w:t xml:space="preserve">5 </w:t>
                      </w:r>
                      <w:r w:rsidRPr="00961169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 xml:space="preserve">หน้า และผลลัพธ์ 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 xml:space="preserve">ไม่เกิน </w:t>
                      </w:r>
                      <w:r w:rsidRPr="00961169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 xml:space="preserve">5 หน้า </w:t>
                      </w:r>
                      <w:r w:rsidR="00C011B1" w:rsidRPr="00C011B1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>หน้า</w:t>
                      </w:r>
                      <w:r w:rsidR="00C011B1" w:rsidRPr="00C011B1">
                        <w:rPr>
                          <w:rFonts w:ascii="TH SarabunPSK" w:hAnsi="TH SarabunPSK" w:cs="TH SarabunPSK"/>
                          <w:sz w:val="20"/>
                          <w:cs/>
                          <w:lang w:bidi="th-TH"/>
                        </w:rPr>
                        <w:t xml:space="preserve"> </w:t>
                      </w:r>
                      <w:r w:rsidR="00C011B1" w:rsidRPr="00C011B1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>หัวข้อ</w:t>
                      </w:r>
                      <w:r w:rsidR="00C011B1" w:rsidRPr="00C011B1">
                        <w:rPr>
                          <w:rFonts w:ascii="TH SarabunPSK" w:hAnsi="TH SarabunPSK" w:cs="TH SarabunPSK"/>
                          <w:sz w:val="20"/>
                          <w:cs/>
                          <w:lang w:bidi="th-TH"/>
                        </w:rPr>
                        <w:t xml:space="preserve"> 2.2 </w:t>
                      </w:r>
                      <w:r w:rsidR="00C011B1" w:rsidRPr="00C011B1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>และ</w:t>
                      </w:r>
                      <w:r w:rsidR="00C011B1" w:rsidRPr="00C011B1">
                        <w:rPr>
                          <w:rFonts w:ascii="TH SarabunPSK" w:hAnsi="TH SarabunPSK" w:cs="TH SarabunPSK"/>
                          <w:sz w:val="20"/>
                          <w:cs/>
                          <w:lang w:bidi="th-TH"/>
                        </w:rPr>
                        <w:t xml:space="preserve"> 4.1 </w:t>
                      </w:r>
                      <w:r w:rsidR="00C011B1" w:rsidRPr="00C011B1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>ข้อละไม่เกิน</w:t>
                      </w:r>
                      <w:r w:rsidR="00C011B1" w:rsidRPr="00C011B1">
                        <w:rPr>
                          <w:rFonts w:ascii="TH SarabunPSK" w:hAnsi="TH SarabunPSK" w:cs="TH SarabunPSK"/>
                          <w:sz w:val="20"/>
                          <w:cs/>
                          <w:lang w:bidi="th-TH"/>
                        </w:rPr>
                        <w:t xml:space="preserve"> 5 </w:t>
                      </w:r>
                      <w:r w:rsidR="00C011B1" w:rsidRPr="00C011B1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>หน้า</w:t>
                      </w:r>
                      <w:r w:rsidR="00C011B1" w:rsidRPr="00C011B1">
                        <w:rPr>
                          <w:rFonts w:ascii="TH SarabunPSK" w:hAnsi="TH SarabunPSK" w:cs="TH SarabunPSK"/>
                          <w:sz w:val="20"/>
                          <w:cs/>
                          <w:lang w:bidi="th-TH"/>
                        </w:rPr>
                        <w:t xml:space="preserve"> </w:t>
                      </w:r>
                      <w:r w:rsidR="00C011B1" w:rsidRPr="00C011B1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>รวมแล้วไม่เกิน</w:t>
                      </w:r>
                      <w:r w:rsidR="00C011B1" w:rsidRPr="00C011B1">
                        <w:rPr>
                          <w:rFonts w:ascii="TH SarabunPSK" w:hAnsi="TH SarabunPSK" w:cs="TH SarabunPSK"/>
                          <w:sz w:val="20"/>
                          <w:cs/>
                          <w:lang w:bidi="th-TH"/>
                        </w:rPr>
                        <w:t xml:space="preserve"> 10</w:t>
                      </w:r>
                      <w:r w:rsidR="00C011B1" w:rsidRPr="00C011B1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>หน้า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 xml:space="preserve"> </w:t>
                      </w:r>
                      <w:r w:rsidRPr="00961169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0"/>
                          <w:cs/>
                          <w:lang w:bidi="th-TH"/>
                        </w:rPr>
                        <w:t>ไม่สามารถเปลี่ยนสัดส่วนจำนวนหน้าได้</w:t>
                      </w:r>
                      <w:r w:rsidRPr="00961169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961169" w:rsidRDefault="00961169" w:rsidP="009B26EE">
      <w:pPr>
        <w:spacing w:before="240"/>
        <w:contextualSpacing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:rsidR="009B26EE" w:rsidRPr="00174AE9" w:rsidRDefault="009B26EE" w:rsidP="009B26EE">
      <w:pPr>
        <w:spacing w:before="240"/>
        <w:contextualSpacing/>
        <w:jc w:val="center"/>
        <w:rPr>
          <w:rFonts w:ascii="TH SarabunPSK" w:hAnsi="TH SarabunPSK" w:cs="TH SarabunPSK"/>
          <w:b/>
          <w:bCs/>
          <w:color w:val="FF0066"/>
          <w:sz w:val="40"/>
          <w:szCs w:val="40"/>
          <w:cs/>
          <w:lang w:bidi="th-TH"/>
        </w:rPr>
      </w:pPr>
      <w:r w:rsidRPr="00174AE9">
        <w:rPr>
          <w:rFonts w:ascii="TH SarabunPSK" w:hAnsi="TH SarabunPSK" w:cs="TH SarabunPSK"/>
          <w:b/>
          <w:bCs/>
          <w:color w:val="FF0066"/>
          <w:sz w:val="40"/>
          <w:szCs w:val="40"/>
          <w:cs/>
          <w:lang w:bidi="th-TH"/>
        </w:rPr>
        <w:t>ส่วนที่ 2 ข้อ</w:t>
      </w:r>
      <w:r w:rsidRPr="00174AE9">
        <w:rPr>
          <w:rFonts w:ascii="TH SarabunPSK" w:hAnsi="TH SarabunPSK" w:cs="TH SarabunPSK" w:hint="cs"/>
          <w:b/>
          <w:bCs/>
          <w:color w:val="FF0066"/>
          <w:sz w:val="40"/>
          <w:szCs w:val="40"/>
          <w:cs/>
          <w:lang w:bidi="th-TH"/>
        </w:rPr>
        <w:t>มู</w:t>
      </w:r>
      <w:r w:rsidRPr="00174AE9">
        <w:rPr>
          <w:rFonts w:ascii="TH SarabunPSK" w:hAnsi="TH SarabunPSK" w:cs="TH SarabunPSK"/>
          <w:b/>
          <w:bCs/>
          <w:color w:val="FF0066"/>
          <w:sz w:val="40"/>
          <w:szCs w:val="40"/>
          <w:cs/>
          <w:lang w:bidi="th-TH"/>
        </w:rPr>
        <w:t>ลตัวชี้วัดในผลลัพธ์องค์กรในหมวด 7</w:t>
      </w:r>
      <w:r w:rsidRPr="00174AE9">
        <w:rPr>
          <w:rFonts w:ascii="TH SarabunPSK" w:hAnsi="TH SarabunPSK" w:cs="TH SarabunPSK"/>
          <w:b/>
          <w:bCs/>
          <w:color w:val="FF0066"/>
          <w:sz w:val="40"/>
          <w:szCs w:val="40"/>
          <w:cs/>
          <w:lang w:val="th-TH" w:bidi="th-TH"/>
        </w:rPr>
        <w:t xml:space="preserve"> ตามเกณฑ์</w:t>
      </w:r>
      <w:r w:rsidRPr="00174AE9">
        <w:rPr>
          <w:rFonts w:ascii="TH SarabunPSK" w:hAnsi="TH SarabunPSK" w:cs="TH SarabunPSK"/>
          <w:b/>
          <w:bCs/>
          <w:color w:val="FF0066"/>
          <w:sz w:val="40"/>
          <w:szCs w:val="40"/>
          <w:cs/>
          <w:lang w:bidi="th-TH"/>
        </w:rPr>
        <w:t xml:space="preserve"> EdPEx</w:t>
      </w:r>
    </w:p>
    <w:p w:rsidR="009B26EE" w:rsidRPr="009B26EE" w:rsidRDefault="009B26EE" w:rsidP="009B26EE">
      <w:pPr>
        <w:spacing w:before="240"/>
        <w:contextualSpacing/>
        <w:rPr>
          <w:rFonts w:ascii="TH SarabunPSK" w:hAnsi="TH SarabunPSK" w:cs="TH SarabunPSK"/>
          <w:sz w:val="32"/>
          <w:szCs w:val="32"/>
          <w:lang w:bidi="th-TH"/>
        </w:rPr>
      </w:pPr>
    </w:p>
    <w:p w:rsidR="009B26EE" w:rsidRDefault="009B26EE" w:rsidP="009B26EE">
      <w:pPr>
        <w:spacing w:before="240"/>
        <w:ind w:firstLine="709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6EE">
        <w:rPr>
          <w:rFonts w:ascii="TH SarabunPSK" w:hAnsi="TH SarabunPSK" w:cs="TH SarabunPSK"/>
          <w:sz w:val="32"/>
          <w:szCs w:val="32"/>
          <w:cs/>
          <w:lang w:bidi="th-TH"/>
        </w:rPr>
        <w:t>ให้</w:t>
      </w:r>
      <w:r w:rsidRPr="009B26EE">
        <w:rPr>
          <w:rFonts w:ascii="TH SarabunPSK" w:hAnsi="TH SarabunPSK" w:cs="TH SarabunPSK"/>
          <w:sz w:val="32"/>
          <w:szCs w:val="32"/>
          <w:cs/>
          <w:lang w:val="th-TH" w:bidi="th-TH"/>
        </w:rPr>
        <w:t>ระบุข้อมูลและตัวชี้วัดที่จัดเก็บตามหัวข้อในหมวด</w:t>
      </w:r>
      <w:r w:rsidRPr="009B26EE">
        <w:rPr>
          <w:rFonts w:ascii="TH SarabunPSK" w:hAnsi="TH SarabunPSK" w:cs="TH SarabunPSK"/>
          <w:sz w:val="32"/>
          <w:szCs w:val="32"/>
          <w:cs/>
          <w:lang w:bidi="th-TH"/>
        </w:rPr>
        <w:t xml:space="preserve"> 7</w:t>
      </w:r>
      <w:r w:rsidRPr="009B26EE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โดยระบุชื่อตัววัด หน่วยวัด </w:t>
      </w:r>
      <w:r w:rsidRPr="00A8449A">
        <w:rPr>
          <w:rFonts w:ascii="TH SarabunPSK" w:hAnsi="TH SarabunPSK" w:cs="TH SarabunPSK"/>
          <w:b/>
          <w:bCs/>
          <w:color w:val="FF0066"/>
          <w:sz w:val="32"/>
          <w:szCs w:val="32"/>
          <w:cs/>
          <w:lang w:val="th-TH" w:bidi="th-TH"/>
        </w:rPr>
        <w:t>และ</w:t>
      </w:r>
      <w:r w:rsidR="004F07B0" w:rsidRPr="00A8449A">
        <w:rPr>
          <w:rFonts w:ascii="TH SarabunPSK" w:hAnsi="TH SarabunPSK" w:cs="TH SarabunPSK" w:hint="cs"/>
          <w:b/>
          <w:bCs/>
          <w:color w:val="FF0066"/>
          <w:sz w:val="32"/>
          <w:szCs w:val="32"/>
          <w:cs/>
          <w:lang w:val="th-TH" w:bidi="th-TH"/>
        </w:rPr>
        <w:t>โดยใช้</w:t>
      </w:r>
      <w:r w:rsidRPr="00A8449A">
        <w:rPr>
          <w:rFonts w:ascii="TH SarabunPSK" w:hAnsi="TH SarabunPSK" w:cs="TH SarabunPSK"/>
          <w:b/>
          <w:bCs/>
          <w:color w:val="FF0066"/>
          <w:sz w:val="32"/>
          <w:szCs w:val="32"/>
          <w:cs/>
          <w:lang w:val="th-TH" w:bidi="th-TH"/>
        </w:rPr>
        <w:t>ข้อมูล</w:t>
      </w:r>
      <w:r w:rsidR="004F07B0" w:rsidRPr="00A8449A">
        <w:rPr>
          <w:rFonts w:ascii="TH SarabunPSK" w:hAnsi="TH SarabunPSK" w:cs="TH SarabunPSK" w:hint="cs"/>
          <w:b/>
          <w:bCs/>
          <w:color w:val="FF0066"/>
          <w:sz w:val="32"/>
          <w:szCs w:val="32"/>
          <w:cs/>
          <w:lang w:val="th-TH" w:bidi="th-TH"/>
        </w:rPr>
        <w:t>จาก</w:t>
      </w:r>
      <w:r w:rsidRPr="00A8449A">
        <w:rPr>
          <w:rFonts w:ascii="TH SarabunPSK" w:hAnsi="TH SarabunPSK" w:cs="TH SarabunPSK"/>
          <w:b/>
          <w:bCs/>
          <w:color w:val="FF0066"/>
          <w:sz w:val="32"/>
          <w:szCs w:val="32"/>
          <w:cs/>
          <w:lang w:val="th-TH" w:bidi="th-TH"/>
        </w:rPr>
        <w:t>ปี</w:t>
      </w:r>
      <w:r w:rsidRPr="00A8449A">
        <w:rPr>
          <w:rFonts w:ascii="TH SarabunPSK" w:hAnsi="TH SarabunPSK" w:cs="TH SarabunPSK" w:hint="cs"/>
          <w:b/>
          <w:bCs/>
          <w:color w:val="FF0066"/>
          <w:sz w:val="32"/>
          <w:szCs w:val="32"/>
          <w:cs/>
          <w:lang w:val="th-TH" w:bidi="th-TH"/>
        </w:rPr>
        <w:t>การ</w:t>
      </w:r>
      <w:r w:rsidRPr="00A8449A">
        <w:rPr>
          <w:rFonts w:ascii="TH SarabunPSK" w:hAnsi="TH SarabunPSK" w:cs="TH SarabunPSK" w:hint="cs"/>
          <w:b/>
          <w:bCs/>
          <w:color w:val="FF0066"/>
          <w:sz w:val="32"/>
          <w:szCs w:val="32"/>
          <w:cs/>
          <w:lang w:bidi="th-TH"/>
        </w:rPr>
        <w:t xml:space="preserve">ศึกษา </w:t>
      </w:r>
      <w:r w:rsidR="00CA59B5" w:rsidRPr="00A8449A">
        <w:rPr>
          <w:rFonts w:ascii="TH SarabunPSK" w:hAnsi="TH SarabunPSK" w:cs="TH SarabunPSK" w:hint="cs"/>
          <w:b/>
          <w:bCs/>
          <w:color w:val="FF0066"/>
          <w:sz w:val="32"/>
          <w:szCs w:val="32"/>
          <w:cs/>
          <w:lang w:val="th-TH" w:bidi="th-TH"/>
        </w:rPr>
        <w:t>256</w:t>
      </w:r>
      <w:r w:rsidR="00174AE9" w:rsidRPr="00A8449A">
        <w:rPr>
          <w:rFonts w:ascii="TH SarabunPSK" w:hAnsi="TH SarabunPSK" w:cs="TH SarabunPSK" w:hint="cs"/>
          <w:b/>
          <w:bCs/>
          <w:color w:val="FF0066"/>
          <w:sz w:val="32"/>
          <w:szCs w:val="32"/>
          <w:cs/>
          <w:lang w:val="th-TH" w:bidi="th-TH"/>
        </w:rPr>
        <w:t>2</w:t>
      </w:r>
      <w:r w:rsidRPr="009B26EE">
        <w:rPr>
          <w:rFonts w:ascii="TH SarabunPSK" w:hAnsi="TH SarabunPSK" w:cs="TH SarabunPSK" w:hint="cs"/>
          <w:sz w:val="32"/>
          <w:szCs w:val="32"/>
          <w:cs/>
          <w:lang w:val="th-TH" w:bidi="th-TH"/>
        </w:rPr>
        <w:t xml:space="preserve"> </w:t>
      </w:r>
      <w:r w:rsidRPr="009B26EE">
        <w:rPr>
          <w:rFonts w:ascii="TH SarabunPSK" w:hAnsi="TH SarabunPSK" w:cs="TH SarabunPSK"/>
          <w:i/>
          <w:spacing w:val="-6"/>
          <w:sz w:val="32"/>
          <w:szCs w:val="32"/>
          <w:cs/>
          <w:lang w:bidi="th-TH"/>
        </w:rPr>
        <w:t>จำนวน</w:t>
      </w:r>
      <w:r w:rsidRPr="009B26EE">
        <w:rPr>
          <w:rFonts w:ascii="TH SarabunPSK" w:hAnsi="TH SarabunPSK" w:cs="TH SarabunPSK"/>
          <w:sz w:val="32"/>
          <w:szCs w:val="32"/>
          <w:cs/>
          <w:lang w:bidi="th-TH"/>
        </w:rPr>
        <w:t>ไม่เกิน 5 หน้า</w:t>
      </w:r>
      <w:r w:rsidRPr="009B26E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</w:t>
      </w:r>
      <w:r w:rsidRPr="009B26EE">
        <w:rPr>
          <w:rFonts w:ascii="TH SarabunPSK" w:hAnsi="TH SarabunPSK" w:cs="TH SarabunPSK"/>
          <w:sz w:val="32"/>
          <w:szCs w:val="32"/>
          <w:cs/>
          <w:lang w:bidi="th-TH"/>
        </w:rPr>
        <w:t xml:space="preserve">จัดพิมพ์ด้วยตัวอักษร </w:t>
      </w:r>
      <w:r w:rsidRPr="009B26EE">
        <w:rPr>
          <w:rFonts w:ascii="TH SarabunPSK" w:hAnsi="TH SarabunPSK" w:cs="TH SarabunPSK"/>
          <w:sz w:val="32"/>
          <w:szCs w:val="32"/>
          <w:lang w:bidi="th-TH"/>
        </w:rPr>
        <w:t xml:space="preserve">TH Sarabun </w:t>
      </w:r>
      <w:r w:rsidRPr="009B26EE">
        <w:rPr>
          <w:rFonts w:ascii="TH SarabunPSK" w:hAnsi="TH SarabunPSK" w:cs="TH SarabunPSK"/>
          <w:sz w:val="32"/>
          <w:szCs w:val="32"/>
          <w:cs/>
          <w:lang w:bidi="th-TH"/>
        </w:rPr>
        <w:t>ขนาด 16</w:t>
      </w:r>
    </w:p>
    <w:p w:rsidR="00A8449A" w:rsidRDefault="00A8449A" w:rsidP="009B26EE">
      <w:pPr>
        <w:spacing w:before="240"/>
        <w:ind w:firstLine="709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174AE9" w:rsidRDefault="00174AE9" w:rsidP="00174AE9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A8449A">
        <w:rPr>
          <w:rFonts w:ascii="TH SarabunPSK" w:hAnsi="TH SarabunPSK" w:cs="TH SarabunPSK"/>
          <w:b/>
          <w:bCs/>
          <w:sz w:val="36"/>
          <w:szCs w:val="36"/>
          <w:lang w:bidi="th-TH"/>
        </w:rPr>
        <w:t>7</w:t>
      </w:r>
      <w:r w:rsidRPr="00A8449A">
        <w:rPr>
          <w:rFonts w:ascii="TH SarabunPSK" w:hAnsi="TH SarabunPSK" w:cs="TH SarabunPSK"/>
          <w:b/>
          <w:bCs/>
          <w:sz w:val="36"/>
          <w:szCs w:val="36"/>
          <w:rtl/>
          <w:cs/>
        </w:rPr>
        <w:t>.</w:t>
      </w:r>
      <w:r w:rsidRPr="00A8449A">
        <w:rPr>
          <w:rFonts w:ascii="TH SarabunPSK" w:hAnsi="TH SarabunPSK" w:cs="TH SarabunPSK"/>
          <w:b/>
          <w:bCs/>
          <w:sz w:val="36"/>
          <w:szCs w:val="36"/>
          <w:lang w:bidi="th-TH"/>
        </w:rPr>
        <w:t>1</w:t>
      </w:r>
      <w:r w:rsidRPr="00A8449A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ผลลัพธ์ด้านการเรียนรู้ของผู้เรียน</w:t>
      </w:r>
      <w:r w:rsidRPr="00A8449A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 xml:space="preserve"> การตอบสนองต่อลูกค้ากลุ่มอื่น</w:t>
      </w:r>
      <w:r w:rsidRPr="00A8449A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และด้านกระบวนการ</w:t>
      </w:r>
    </w:p>
    <w:p w:rsidR="00A8449A" w:rsidRPr="00A8449A" w:rsidRDefault="00A8449A" w:rsidP="00174AE9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:rsidR="00174AE9" w:rsidRDefault="00174AE9" w:rsidP="00174AE9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A8449A">
        <w:rPr>
          <w:rFonts w:ascii="TH SarabunPSK" w:hAnsi="TH SarabunPSK" w:cs="TH SarabunPSK"/>
          <w:b/>
          <w:bCs/>
          <w:sz w:val="36"/>
          <w:szCs w:val="36"/>
          <w:lang w:bidi="th-TH"/>
        </w:rPr>
        <w:t>7</w:t>
      </w:r>
      <w:r w:rsidRPr="00A8449A">
        <w:rPr>
          <w:rFonts w:ascii="TH SarabunPSK" w:hAnsi="TH SarabunPSK" w:cs="TH SarabunPSK"/>
          <w:b/>
          <w:bCs/>
          <w:sz w:val="36"/>
          <w:szCs w:val="36"/>
          <w:rtl/>
          <w:cs/>
        </w:rPr>
        <w:t>.</w:t>
      </w:r>
      <w:r w:rsidRPr="00A8449A">
        <w:rPr>
          <w:rFonts w:ascii="TH SarabunPSK" w:hAnsi="TH SarabunPSK" w:cs="TH SarabunPSK"/>
          <w:b/>
          <w:bCs/>
          <w:sz w:val="36"/>
          <w:szCs w:val="36"/>
          <w:lang w:bidi="th-TH"/>
        </w:rPr>
        <w:t>2</w:t>
      </w:r>
      <w:r w:rsidRPr="00A8449A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ผลลัพธ์ด้านลูกค้า</w:t>
      </w:r>
    </w:p>
    <w:p w:rsidR="00A8449A" w:rsidRPr="00A8449A" w:rsidRDefault="00A8449A" w:rsidP="00174AE9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:rsidR="00174AE9" w:rsidRDefault="00174AE9" w:rsidP="00174AE9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A8449A">
        <w:rPr>
          <w:rFonts w:ascii="TH SarabunPSK" w:hAnsi="TH SarabunPSK" w:cs="TH SarabunPSK"/>
          <w:b/>
          <w:bCs/>
          <w:sz w:val="36"/>
          <w:szCs w:val="36"/>
          <w:lang w:bidi="th-TH"/>
        </w:rPr>
        <w:t>7</w:t>
      </w:r>
      <w:r w:rsidRPr="00A8449A">
        <w:rPr>
          <w:rFonts w:ascii="TH SarabunPSK" w:hAnsi="TH SarabunPSK" w:cs="TH SarabunPSK"/>
          <w:b/>
          <w:bCs/>
          <w:sz w:val="36"/>
          <w:szCs w:val="36"/>
          <w:rtl/>
          <w:cs/>
        </w:rPr>
        <w:t>.</w:t>
      </w:r>
      <w:r w:rsidRPr="00A8449A">
        <w:rPr>
          <w:rFonts w:ascii="TH SarabunPSK" w:hAnsi="TH SarabunPSK" w:cs="TH SarabunPSK"/>
          <w:b/>
          <w:bCs/>
          <w:sz w:val="36"/>
          <w:szCs w:val="36"/>
          <w:lang w:bidi="th-TH"/>
        </w:rPr>
        <w:t>3</w:t>
      </w:r>
      <w:r w:rsidRPr="00A8449A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ผลลัพธ์ด้านบุคลากร</w:t>
      </w:r>
    </w:p>
    <w:p w:rsidR="00A8449A" w:rsidRPr="00A8449A" w:rsidRDefault="00A8449A" w:rsidP="00174AE9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:rsidR="00174AE9" w:rsidRDefault="00174AE9" w:rsidP="00174AE9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line="228" w:lineRule="auto"/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A8449A">
        <w:rPr>
          <w:rFonts w:ascii="TH SarabunPSK" w:hAnsi="TH SarabunPSK" w:cs="TH SarabunPSK"/>
          <w:b/>
          <w:bCs/>
          <w:sz w:val="36"/>
          <w:szCs w:val="36"/>
          <w:lang w:bidi="th-TH"/>
        </w:rPr>
        <w:lastRenderedPageBreak/>
        <w:t>7</w:t>
      </w:r>
      <w:r w:rsidRPr="00A8449A">
        <w:rPr>
          <w:rFonts w:ascii="TH SarabunPSK" w:hAnsi="TH SarabunPSK" w:cs="TH SarabunPSK"/>
          <w:b/>
          <w:bCs/>
          <w:sz w:val="36"/>
          <w:szCs w:val="36"/>
          <w:rtl/>
          <w:cs/>
        </w:rPr>
        <w:t>.</w:t>
      </w:r>
      <w:r w:rsidRPr="00A8449A">
        <w:rPr>
          <w:rFonts w:ascii="TH SarabunPSK" w:hAnsi="TH SarabunPSK" w:cs="TH SarabunPSK"/>
          <w:b/>
          <w:bCs/>
          <w:sz w:val="36"/>
          <w:szCs w:val="36"/>
          <w:lang w:bidi="th-TH"/>
        </w:rPr>
        <w:t>4</w:t>
      </w:r>
      <w:r w:rsidRPr="00A8449A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ผลลัพธ์ด้านการนำองค์กร และ</w:t>
      </w:r>
      <w:r w:rsidRPr="00A8449A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การกำกับดูแลองค์กร</w:t>
      </w:r>
    </w:p>
    <w:p w:rsidR="00A8449A" w:rsidRPr="00A8449A" w:rsidRDefault="00A8449A" w:rsidP="00174AE9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line="228" w:lineRule="auto"/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:rsidR="00174AE9" w:rsidRPr="00A8449A" w:rsidRDefault="00174AE9" w:rsidP="00174AE9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A8449A">
        <w:rPr>
          <w:rFonts w:ascii="TH SarabunPSK" w:hAnsi="TH SarabunPSK" w:cs="TH SarabunPSK"/>
          <w:b/>
          <w:bCs/>
          <w:sz w:val="36"/>
          <w:szCs w:val="36"/>
          <w:lang w:bidi="th-TH"/>
        </w:rPr>
        <w:t>7</w:t>
      </w:r>
      <w:r w:rsidRPr="00A8449A">
        <w:rPr>
          <w:rFonts w:ascii="TH SarabunPSK" w:hAnsi="TH SarabunPSK" w:cs="TH SarabunPSK"/>
          <w:b/>
          <w:bCs/>
          <w:sz w:val="36"/>
          <w:szCs w:val="36"/>
          <w:rtl/>
          <w:cs/>
        </w:rPr>
        <w:t>.</w:t>
      </w:r>
      <w:r w:rsidRPr="00A8449A">
        <w:rPr>
          <w:rFonts w:ascii="TH SarabunPSK" w:hAnsi="TH SarabunPSK" w:cs="TH SarabunPSK"/>
          <w:b/>
          <w:bCs/>
          <w:sz w:val="36"/>
          <w:szCs w:val="36"/>
          <w:lang w:bidi="th-TH"/>
        </w:rPr>
        <w:t>5</w:t>
      </w:r>
      <w:r w:rsidRPr="00A8449A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ผลลัพธ์ด้านงบประมาณ การเงิน</w:t>
      </w:r>
      <w:r w:rsidRPr="00A8449A">
        <w:rPr>
          <w:rFonts w:ascii="TH SarabunPSK" w:hAnsi="TH SarabunPSK" w:cs="TH SarabunPSK" w:hint="cs"/>
          <w:b/>
          <w:bCs/>
          <w:sz w:val="36"/>
          <w:szCs w:val="36"/>
          <w:rtl/>
          <w:cs/>
        </w:rPr>
        <w:t xml:space="preserve"> </w:t>
      </w:r>
      <w:r w:rsidRPr="00A8449A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ตลาด</w:t>
      </w:r>
      <w:r w:rsidRPr="00A8449A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 xml:space="preserve"> และกลยุทธ์</w:t>
      </w:r>
    </w:p>
    <w:p w:rsidR="00ED7883" w:rsidRPr="009B26EE" w:rsidRDefault="00ED7883" w:rsidP="009B26EE">
      <w:pPr>
        <w:spacing w:before="240"/>
        <w:ind w:firstLine="709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E601CC" w:rsidRDefault="00E601CC" w:rsidP="00ED7883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  <w:tab w:val="left" w:pos="3024"/>
        </w:tabs>
        <w:jc w:val="thaiDistribute"/>
        <w:rPr>
          <w:rFonts w:ascii="TH SarabunPSK" w:eastAsia="MS Mincho" w:hAnsi="TH SarabunPSK" w:cs="TH SarabunPSK"/>
          <w:sz w:val="32"/>
          <w:szCs w:val="32"/>
          <w:lang w:bidi="th-TH"/>
        </w:rPr>
      </w:pPr>
    </w:p>
    <w:p w:rsidR="00174AE9" w:rsidRDefault="00174AE9" w:rsidP="00ED7883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  <w:tab w:val="left" w:pos="3024"/>
        </w:tabs>
        <w:jc w:val="thaiDistribute"/>
        <w:rPr>
          <w:rFonts w:ascii="TH SarabunPSK" w:eastAsia="MS Mincho" w:hAnsi="TH SarabunPSK" w:cs="TH SarabunPSK"/>
          <w:sz w:val="32"/>
          <w:szCs w:val="32"/>
          <w:lang w:bidi="th-TH"/>
        </w:rPr>
      </w:pPr>
    </w:p>
    <w:p w:rsidR="00174AE9" w:rsidRDefault="00174AE9" w:rsidP="00ED7883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  <w:tab w:val="left" w:pos="3024"/>
        </w:tabs>
        <w:jc w:val="thaiDistribute"/>
        <w:rPr>
          <w:rFonts w:ascii="TH SarabunPSK" w:eastAsia="MS Mincho" w:hAnsi="TH SarabunPSK" w:cs="TH SarabunPSK"/>
          <w:sz w:val="32"/>
          <w:szCs w:val="32"/>
          <w:lang w:bidi="th-TH"/>
        </w:rPr>
      </w:pPr>
    </w:p>
    <w:p w:rsidR="00174AE9" w:rsidRDefault="00174AE9" w:rsidP="00ED7883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  <w:tab w:val="left" w:pos="3024"/>
        </w:tabs>
        <w:jc w:val="thaiDistribute"/>
        <w:rPr>
          <w:rFonts w:ascii="TH SarabunPSK" w:eastAsia="MS Mincho" w:hAnsi="TH SarabunPSK" w:cs="TH SarabunPSK"/>
          <w:sz w:val="32"/>
          <w:szCs w:val="32"/>
          <w:lang w:bidi="th-TH"/>
        </w:rPr>
      </w:pPr>
    </w:p>
    <w:p w:rsidR="00174AE9" w:rsidRDefault="00174AE9" w:rsidP="00ED7883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  <w:tab w:val="left" w:pos="3024"/>
        </w:tabs>
        <w:jc w:val="thaiDistribute"/>
        <w:rPr>
          <w:rFonts w:ascii="TH SarabunPSK" w:eastAsia="MS Mincho" w:hAnsi="TH SarabunPSK" w:cs="TH SarabunPSK"/>
          <w:sz w:val="32"/>
          <w:szCs w:val="32"/>
          <w:lang w:bidi="th-TH"/>
        </w:rPr>
      </w:pPr>
    </w:p>
    <w:p w:rsidR="00174AE9" w:rsidRDefault="00174AE9" w:rsidP="00ED7883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  <w:tab w:val="left" w:pos="3024"/>
        </w:tabs>
        <w:jc w:val="thaiDistribute"/>
        <w:rPr>
          <w:rFonts w:ascii="TH SarabunPSK" w:eastAsia="MS Mincho" w:hAnsi="TH SarabunPSK" w:cs="TH SarabunPSK"/>
          <w:sz w:val="32"/>
          <w:szCs w:val="32"/>
          <w:lang w:bidi="th-TH"/>
        </w:rPr>
      </w:pPr>
    </w:p>
    <w:p w:rsidR="00174AE9" w:rsidRDefault="00174AE9" w:rsidP="00ED7883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  <w:tab w:val="left" w:pos="3024"/>
        </w:tabs>
        <w:jc w:val="thaiDistribute"/>
        <w:rPr>
          <w:rFonts w:ascii="TH SarabunPSK" w:eastAsia="MS Mincho" w:hAnsi="TH SarabunPSK" w:cs="TH SarabunPSK"/>
          <w:sz w:val="32"/>
          <w:szCs w:val="32"/>
          <w:lang w:bidi="th-TH"/>
        </w:rPr>
      </w:pPr>
    </w:p>
    <w:p w:rsidR="00174AE9" w:rsidRDefault="00174AE9" w:rsidP="00ED7883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  <w:tab w:val="left" w:pos="3024"/>
        </w:tabs>
        <w:jc w:val="thaiDistribute"/>
        <w:rPr>
          <w:rFonts w:ascii="TH SarabunPSK" w:eastAsia="MS Mincho" w:hAnsi="TH SarabunPSK" w:cs="TH SarabunPSK"/>
          <w:sz w:val="32"/>
          <w:szCs w:val="32"/>
          <w:lang w:bidi="th-TH"/>
        </w:rPr>
      </w:pPr>
    </w:p>
    <w:p w:rsidR="00174AE9" w:rsidRDefault="00174AE9" w:rsidP="00ED7883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  <w:tab w:val="left" w:pos="3024"/>
        </w:tabs>
        <w:jc w:val="thaiDistribute"/>
        <w:rPr>
          <w:rFonts w:ascii="TH SarabunPSK" w:eastAsia="MS Mincho" w:hAnsi="TH SarabunPSK" w:cs="TH SarabunPSK"/>
          <w:sz w:val="32"/>
          <w:szCs w:val="32"/>
          <w:lang w:bidi="th-TH"/>
        </w:rPr>
      </w:pPr>
    </w:p>
    <w:p w:rsidR="00174AE9" w:rsidRDefault="00174AE9" w:rsidP="00ED7883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  <w:tab w:val="left" w:pos="3024"/>
        </w:tabs>
        <w:jc w:val="thaiDistribute"/>
        <w:rPr>
          <w:rFonts w:ascii="TH SarabunPSK" w:eastAsia="MS Mincho" w:hAnsi="TH SarabunPSK" w:cs="TH SarabunPSK"/>
          <w:sz w:val="32"/>
          <w:szCs w:val="32"/>
          <w:lang w:bidi="th-TH"/>
        </w:rPr>
      </w:pPr>
    </w:p>
    <w:p w:rsidR="00174AE9" w:rsidRDefault="00174AE9" w:rsidP="00ED7883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  <w:tab w:val="left" w:pos="3024"/>
        </w:tabs>
        <w:jc w:val="thaiDistribute"/>
        <w:rPr>
          <w:rFonts w:ascii="TH SarabunPSK" w:eastAsia="MS Mincho" w:hAnsi="TH SarabunPSK" w:cs="TH SarabunPSK"/>
          <w:sz w:val="32"/>
          <w:szCs w:val="32"/>
          <w:lang w:bidi="th-TH"/>
        </w:rPr>
      </w:pPr>
    </w:p>
    <w:p w:rsidR="00174AE9" w:rsidRDefault="00174AE9" w:rsidP="00ED7883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  <w:tab w:val="left" w:pos="3024"/>
        </w:tabs>
        <w:jc w:val="thaiDistribute"/>
        <w:rPr>
          <w:rFonts w:ascii="TH SarabunPSK" w:eastAsia="MS Mincho" w:hAnsi="TH SarabunPSK" w:cs="TH SarabunPSK"/>
          <w:sz w:val="32"/>
          <w:szCs w:val="32"/>
          <w:lang w:bidi="th-TH"/>
        </w:rPr>
      </w:pPr>
    </w:p>
    <w:p w:rsidR="00174AE9" w:rsidRDefault="00174AE9" w:rsidP="00ED7883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  <w:tab w:val="left" w:pos="3024"/>
        </w:tabs>
        <w:jc w:val="thaiDistribute"/>
        <w:rPr>
          <w:rFonts w:ascii="TH SarabunPSK" w:eastAsia="MS Mincho" w:hAnsi="TH SarabunPSK" w:cs="TH SarabunPSK"/>
          <w:sz w:val="32"/>
          <w:szCs w:val="32"/>
          <w:lang w:bidi="th-TH"/>
        </w:rPr>
      </w:pPr>
    </w:p>
    <w:p w:rsidR="00174AE9" w:rsidRPr="00174AE9" w:rsidRDefault="00C011B1" w:rsidP="00ED7883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  <w:tab w:val="left" w:pos="3024"/>
        </w:tabs>
        <w:jc w:val="thaiDistribute"/>
        <w:rPr>
          <w:rFonts w:ascii="TH SarabunPSK" w:eastAsia="MS Mincho" w:hAnsi="TH SarabunPSK" w:cs="TH SarabunPSK"/>
          <w:sz w:val="32"/>
          <w:szCs w:val="32"/>
          <w:lang w:bidi="th-TH"/>
        </w:rPr>
      </w:pPr>
      <w:r w:rsidRPr="00961169">
        <w:rPr>
          <w:rFonts w:ascii="TH SarabunPSK" w:hAnsi="TH SarabunPSK" w:cs="TH SarabunPSK"/>
          <w:noProof/>
          <w:spacing w:val="-6"/>
          <w:sz w:val="32"/>
          <w:szCs w:val="32"/>
          <w:cs/>
          <w:lang w:bidi="th-T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4679C3" wp14:editId="66BA1491">
                <wp:simplePos x="0" y="0"/>
                <wp:positionH relativeFrom="column">
                  <wp:posOffset>4154170</wp:posOffset>
                </wp:positionH>
                <wp:positionV relativeFrom="paragraph">
                  <wp:posOffset>3810</wp:posOffset>
                </wp:positionV>
                <wp:extent cx="2165350" cy="1404620"/>
                <wp:effectExtent l="0" t="0" r="25400" b="139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1404620"/>
                        </a:xfrm>
                        <a:prstGeom prst="rect">
                          <a:avLst/>
                        </a:prstGeom>
                        <a:solidFill>
                          <a:srgbClr val="FFC1D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38E" w:rsidRPr="00961169" w:rsidRDefault="0041338E" w:rsidP="00C011B1">
                            <w:pPr>
                              <w:rPr>
                                <w:sz w:val="8"/>
                                <w:szCs w:val="12"/>
                              </w:rPr>
                            </w:pPr>
                            <w:r w:rsidRPr="00961169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 xml:space="preserve">แบบฟอร์มใบสมัครนี้กำหนดให้เขียน </w:t>
                            </w:r>
                            <w:r w:rsidRPr="00961169">
                              <w:rPr>
                                <w:rFonts w:ascii="TH SarabunPSK" w:hAnsi="TH SarabunPSK" w:cs="TH SarabunPSK"/>
                                <w:sz w:val="20"/>
                                <w:lang w:bidi="th-TH"/>
                              </w:rPr>
                              <w:t xml:space="preserve">OP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 xml:space="preserve">ไม่เกิน </w:t>
                            </w:r>
                            <w:r w:rsidRPr="00961169">
                              <w:rPr>
                                <w:rFonts w:ascii="TH SarabunPSK" w:hAnsi="TH SarabunPSK" w:cs="TH SarabunPSK"/>
                                <w:sz w:val="20"/>
                                <w:lang w:bidi="th-TH"/>
                              </w:rPr>
                              <w:t xml:space="preserve">5 </w:t>
                            </w:r>
                            <w:r w:rsidRPr="00961169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 xml:space="preserve">หน้า และผลลัพธ์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 xml:space="preserve">ไม่เกิน </w:t>
                            </w:r>
                            <w:r w:rsidRPr="00961169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 xml:space="preserve">5 หน้า </w:t>
                            </w:r>
                            <w:r w:rsidR="00C011B1" w:rsidRPr="00C011B1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>หน้า</w:t>
                            </w:r>
                            <w:r w:rsidR="00C011B1" w:rsidRPr="00C011B1">
                              <w:rPr>
                                <w:rFonts w:ascii="TH SarabunPSK" w:hAnsi="TH SarabunPSK" w:cs="TH SarabunPSK"/>
                                <w:sz w:val="20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C011B1" w:rsidRPr="00C011B1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>หัวข้อ</w:t>
                            </w:r>
                            <w:r w:rsidR="00C011B1" w:rsidRPr="00C011B1">
                              <w:rPr>
                                <w:rFonts w:ascii="TH SarabunPSK" w:hAnsi="TH SarabunPSK" w:cs="TH SarabunPSK"/>
                                <w:sz w:val="20"/>
                                <w:cs/>
                                <w:lang w:bidi="th-TH"/>
                              </w:rPr>
                              <w:t xml:space="preserve"> 2.2 </w:t>
                            </w:r>
                            <w:r w:rsidR="00C011B1" w:rsidRPr="00C011B1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>และ</w:t>
                            </w:r>
                            <w:r w:rsidR="00C011B1" w:rsidRPr="00C011B1">
                              <w:rPr>
                                <w:rFonts w:ascii="TH SarabunPSK" w:hAnsi="TH SarabunPSK" w:cs="TH SarabunPSK"/>
                                <w:sz w:val="20"/>
                                <w:cs/>
                                <w:lang w:bidi="th-TH"/>
                              </w:rPr>
                              <w:t xml:space="preserve"> 4.1 </w:t>
                            </w:r>
                            <w:r w:rsidR="00C011B1" w:rsidRPr="00C011B1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>ข้อละไม่เกิน</w:t>
                            </w:r>
                            <w:r w:rsidR="00C011B1" w:rsidRPr="00C011B1">
                              <w:rPr>
                                <w:rFonts w:ascii="TH SarabunPSK" w:hAnsi="TH SarabunPSK" w:cs="TH SarabunPSK"/>
                                <w:sz w:val="20"/>
                                <w:cs/>
                                <w:lang w:bidi="th-TH"/>
                              </w:rPr>
                              <w:t xml:space="preserve"> 5 </w:t>
                            </w:r>
                            <w:r w:rsidR="00C011B1" w:rsidRPr="00C011B1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>หน้า</w:t>
                            </w:r>
                            <w:r w:rsidR="00C011B1" w:rsidRPr="00C011B1">
                              <w:rPr>
                                <w:rFonts w:ascii="TH SarabunPSK" w:hAnsi="TH SarabunPSK" w:cs="TH SarabunPSK"/>
                                <w:sz w:val="20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C011B1" w:rsidRPr="00C011B1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>รวมแล้วไม่เกิน</w:t>
                            </w:r>
                            <w:r w:rsidR="00C011B1" w:rsidRPr="00C011B1">
                              <w:rPr>
                                <w:rFonts w:ascii="TH SarabunPSK" w:hAnsi="TH SarabunPSK" w:cs="TH SarabunPSK"/>
                                <w:sz w:val="20"/>
                                <w:cs/>
                                <w:lang w:bidi="th-TH"/>
                              </w:rPr>
                              <w:t xml:space="preserve"> 10</w:t>
                            </w:r>
                            <w:r w:rsidR="00C011B1" w:rsidRPr="00C011B1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>หน้า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9611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0"/>
                                <w:cs/>
                                <w:lang w:bidi="th-TH"/>
                              </w:rPr>
                              <w:t>ไม่สามารถเปลี่ยนสัดส่วนจำนวนหน้าได้</w:t>
                            </w:r>
                            <w:r w:rsidRPr="00961169">
                              <w:rPr>
                                <w:rFonts w:ascii="TH SarabunPSK" w:hAnsi="TH SarabunPSK" w:cs="TH SarabunPSK" w:hint="cs"/>
                                <w:sz w:val="20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4679C3" id="_x0000_s1028" type="#_x0000_t202" style="position:absolute;left:0;text-align:left;margin-left:327.1pt;margin-top:.3pt;width:170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" fillcolor="#ffc1da">
                <v:textbox style="mso-fit-shape-to-text:t">
                  <w:txbxContent>
                    <w:p w:rsidR="0041338E" w:rsidRPr="00961169" w:rsidRDefault="0041338E" w:rsidP="00C011B1">
                      <w:pPr>
                        <w:rPr>
                          <w:sz w:val="8"/>
                          <w:szCs w:val="12"/>
                        </w:rPr>
                      </w:pPr>
                      <w:r w:rsidRPr="00961169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 xml:space="preserve">แบบฟอร์มใบสมัครนี้กำหนดให้เขียน </w:t>
                      </w:r>
                      <w:r w:rsidRPr="00961169">
                        <w:rPr>
                          <w:rFonts w:ascii="TH SarabunPSK" w:hAnsi="TH SarabunPSK" w:cs="TH SarabunPSK"/>
                          <w:sz w:val="20"/>
                          <w:lang w:bidi="th-TH"/>
                        </w:rPr>
                        <w:t xml:space="preserve">OP 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 xml:space="preserve">ไม่เกิน </w:t>
                      </w:r>
                      <w:r w:rsidRPr="00961169">
                        <w:rPr>
                          <w:rFonts w:ascii="TH SarabunPSK" w:hAnsi="TH SarabunPSK" w:cs="TH SarabunPSK"/>
                          <w:sz w:val="20"/>
                          <w:lang w:bidi="th-TH"/>
                        </w:rPr>
                        <w:t xml:space="preserve">5 </w:t>
                      </w:r>
                      <w:r w:rsidRPr="00961169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 xml:space="preserve">หน้า และผลลัพธ์ 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 xml:space="preserve">ไม่เกิน </w:t>
                      </w:r>
                      <w:r w:rsidRPr="00961169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 xml:space="preserve">5 หน้า </w:t>
                      </w:r>
                      <w:r w:rsidR="00C011B1" w:rsidRPr="00C011B1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>หน้า</w:t>
                      </w:r>
                      <w:r w:rsidR="00C011B1" w:rsidRPr="00C011B1">
                        <w:rPr>
                          <w:rFonts w:ascii="TH SarabunPSK" w:hAnsi="TH SarabunPSK" w:cs="TH SarabunPSK"/>
                          <w:sz w:val="20"/>
                          <w:cs/>
                          <w:lang w:bidi="th-TH"/>
                        </w:rPr>
                        <w:t xml:space="preserve"> </w:t>
                      </w:r>
                      <w:r w:rsidR="00C011B1" w:rsidRPr="00C011B1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>หัวข้อ</w:t>
                      </w:r>
                      <w:r w:rsidR="00C011B1" w:rsidRPr="00C011B1">
                        <w:rPr>
                          <w:rFonts w:ascii="TH SarabunPSK" w:hAnsi="TH SarabunPSK" w:cs="TH SarabunPSK"/>
                          <w:sz w:val="20"/>
                          <w:cs/>
                          <w:lang w:bidi="th-TH"/>
                        </w:rPr>
                        <w:t xml:space="preserve"> 2.2 </w:t>
                      </w:r>
                      <w:r w:rsidR="00C011B1" w:rsidRPr="00C011B1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>และ</w:t>
                      </w:r>
                      <w:r w:rsidR="00C011B1" w:rsidRPr="00C011B1">
                        <w:rPr>
                          <w:rFonts w:ascii="TH SarabunPSK" w:hAnsi="TH SarabunPSK" w:cs="TH SarabunPSK"/>
                          <w:sz w:val="20"/>
                          <w:cs/>
                          <w:lang w:bidi="th-TH"/>
                        </w:rPr>
                        <w:t xml:space="preserve"> 4.1 </w:t>
                      </w:r>
                      <w:r w:rsidR="00C011B1" w:rsidRPr="00C011B1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>ข้อละไม่เกิน</w:t>
                      </w:r>
                      <w:r w:rsidR="00C011B1" w:rsidRPr="00C011B1">
                        <w:rPr>
                          <w:rFonts w:ascii="TH SarabunPSK" w:hAnsi="TH SarabunPSK" w:cs="TH SarabunPSK"/>
                          <w:sz w:val="20"/>
                          <w:cs/>
                          <w:lang w:bidi="th-TH"/>
                        </w:rPr>
                        <w:t xml:space="preserve"> 5 </w:t>
                      </w:r>
                      <w:r w:rsidR="00C011B1" w:rsidRPr="00C011B1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>หน้า</w:t>
                      </w:r>
                      <w:r w:rsidR="00C011B1" w:rsidRPr="00C011B1">
                        <w:rPr>
                          <w:rFonts w:ascii="TH SarabunPSK" w:hAnsi="TH SarabunPSK" w:cs="TH SarabunPSK"/>
                          <w:sz w:val="20"/>
                          <w:cs/>
                          <w:lang w:bidi="th-TH"/>
                        </w:rPr>
                        <w:t xml:space="preserve"> </w:t>
                      </w:r>
                      <w:r w:rsidR="00C011B1" w:rsidRPr="00C011B1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>รวมแล้วไม่เกิน</w:t>
                      </w:r>
                      <w:r w:rsidR="00C011B1" w:rsidRPr="00C011B1">
                        <w:rPr>
                          <w:rFonts w:ascii="TH SarabunPSK" w:hAnsi="TH SarabunPSK" w:cs="TH SarabunPSK"/>
                          <w:sz w:val="20"/>
                          <w:cs/>
                          <w:lang w:bidi="th-TH"/>
                        </w:rPr>
                        <w:t xml:space="preserve"> 10</w:t>
                      </w:r>
                      <w:r w:rsidR="00C011B1" w:rsidRPr="00C011B1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>หน้า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 xml:space="preserve"> </w:t>
                      </w:r>
                      <w:r w:rsidRPr="00961169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0"/>
                          <w:cs/>
                          <w:lang w:bidi="th-TH"/>
                        </w:rPr>
                        <w:t>ไม่สามารถเปลี่ยนสัดส่วนจำนวนหน้าได้</w:t>
                      </w:r>
                      <w:r w:rsidRPr="00961169">
                        <w:rPr>
                          <w:rFonts w:ascii="TH SarabunPSK" w:hAnsi="TH SarabunPSK" w:cs="TH SarabunPSK" w:hint="cs"/>
                          <w:sz w:val="20"/>
                          <w:cs/>
                          <w:lang w:bidi="th-TH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601CC" w:rsidRDefault="00E601CC" w:rsidP="00E601CC">
      <w:pPr>
        <w:spacing w:before="240"/>
        <w:contextualSpacing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:rsidR="00E601CC" w:rsidRPr="00174AE9" w:rsidRDefault="00E601CC" w:rsidP="00E601CC">
      <w:pPr>
        <w:spacing w:before="240"/>
        <w:contextualSpacing/>
        <w:jc w:val="center"/>
        <w:rPr>
          <w:rFonts w:ascii="TH SarabunPSK" w:hAnsi="TH SarabunPSK" w:cs="TH SarabunPSK"/>
          <w:b/>
          <w:bCs/>
          <w:color w:val="FF0066"/>
          <w:sz w:val="40"/>
          <w:szCs w:val="40"/>
          <w:cs/>
          <w:lang w:bidi="th-TH"/>
        </w:rPr>
      </w:pPr>
      <w:r w:rsidRPr="00174AE9">
        <w:rPr>
          <w:rFonts w:ascii="TH SarabunPSK" w:hAnsi="TH SarabunPSK" w:cs="TH SarabunPSK"/>
          <w:b/>
          <w:bCs/>
          <w:color w:val="FF0066"/>
          <w:sz w:val="40"/>
          <w:szCs w:val="40"/>
          <w:cs/>
          <w:lang w:bidi="th-TH"/>
        </w:rPr>
        <w:t xml:space="preserve">ส่วนที่ </w:t>
      </w:r>
      <w:r w:rsidRPr="00174AE9">
        <w:rPr>
          <w:rFonts w:ascii="TH SarabunPSK" w:hAnsi="TH SarabunPSK" w:cs="TH SarabunPSK"/>
          <w:b/>
          <w:bCs/>
          <w:color w:val="FF0066"/>
          <w:sz w:val="40"/>
          <w:szCs w:val="40"/>
          <w:lang w:bidi="th-TH"/>
        </w:rPr>
        <w:t>3</w:t>
      </w:r>
      <w:r w:rsidRPr="00174AE9">
        <w:rPr>
          <w:rFonts w:ascii="TH SarabunPSK" w:hAnsi="TH SarabunPSK" w:cs="TH SarabunPSK"/>
          <w:b/>
          <w:bCs/>
          <w:color w:val="FF0066"/>
          <w:sz w:val="40"/>
          <w:szCs w:val="40"/>
          <w:cs/>
          <w:lang w:bidi="th-TH"/>
        </w:rPr>
        <w:t xml:space="preserve"> </w:t>
      </w:r>
      <w:r w:rsidR="0041338E" w:rsidRPr="00174AE9">
        <w:rPr>
          <w:rFonts w:ascii="TH SarabunPSK" w:hAnsi="TH SarabunPSK" w:cs="TH SarabunPSK" w:hint="cs"/>
          <w:b/>
          <w:bCs/>
          <w:color w:val="FF0066"/>
          <w:sz w:val="40"/>
          <w:szCs w:val="40"/>
          <w:cs/>
          <w:lang w:bidi="th-TH"/>
        </w:rPr>
        <w:t>หมวดกระบวนการ</w:t>
      </w:r>
    </w:p>
    <w:p w:rsidR="007123BE" w:rsidRDefault="00E601CC" w:rsidP="00E601CC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50482">
        <w:rPr>
          <w:rFonts w:ascii="TH SarabunPSK" w:hAnsi="TH SarabunPSK" w:cs="TH SarabunPSK"/>
          <w:sz w:val="32"/>
          <w:szCs w:val="32"/>
          <w:rtl/>
          <w:cs/>
        </w:rPr>
        <w:tab/>
      </w:r>
      <w:r w:rsidRPr="00750482">
        <w:rPr>
          <w:rFonts w:ascii="TH SarabunPSK" w:hAnsi="TH SarabunPSK" w:cs="TH SarabunPSK" w:hint="cs"/>
          <w:sz w:val="32"/>
          <w:szCs w:val="32"/>
          <w:cs/>
          <w:lang w:bidi="th-TH"/>
        </w:rPr>
        <w:t>ให้</w:t>
      </w:r>
      <w:r w:rsidRPr="00750482">
        <w:rPr>
          <w:rFonts w:ascii="TH SarabunPSK" w:hAnsi="TH SarabunPSK" w:cs="TH SarabunPSK"/>
          <w:sz w:val="32"/>
          <w:szCs w:val="32"/>
          <w:cs/>
          <w:lang w:bidi="th-TH"/>
        </w:rPr>
        <w:t>คณะวิชาหรือสถาบันเขียนอธิบายแนวทางการดำเนินการต่าง ๆ ที่เป็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นอยู่เพื่อตอบความต้องการ ของ</w:t>
      </w:r>
      <w:r w:rsidR="009B2A2D">
        <w:rPr>
          <w:rFonts w:ascii="TH SarabunPSK" w:hAnsi="TH SarabunPSK" w:cs="TH SarabunPSK" w:hint="cs"/>
          <w:sz w:val="32"/>
          <w:szCs w:val="32"/>
          <w:cs/>
          <w:lang w:bidi="th-TH"/>
        </w:rPr>
        <w:t>หมวดกระบวนการในหัวข้อ 2.2 และ 4</w:t>
      </w:r>
      <w:r w:rsidR="0041338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.1 </w:t>
      </w:r>
      <w:r w:rsidRPr="00750482">
        <w:rPr>
          <w:rFonts w:ascii="TH SarabunPSK" w:hAnsi="TH SarabunPSK" w:cs="TH SarabunPSK"/>
          <w:sz w:val="32"/>
          <w:szCs w:val="32"/>
          <w:cs/>
          <w:lang w:bidi="th-TH"/>
        </w:rPr>
        <w:t>รวม</w:t>
      </w:r>
      <w:r w:rsidRPr="00750482">
        <w:rPr>
          <w:rFonts w:ascii="TH SarabunPSK" w:hAnsi="TH SarabunPSK" w:cs="TH SarabunPSK" w:hint="cs"/>
          <w:sz w:val="32"/>
          <w:szCs w:val="32"/>
          <w:cs/>
          <w:lang w:bidi="th-TH"/>
        </w:rPr>
        <w:t>จำนวน</w:t>
      </w:r>
      <w:r w:rsidRPr="00750482">
        <w:rPr>
          <w:rFonts w:ascii="TH SarabunPSK" w:hAnsi="TH SarabunPSK" w:cs="TH SarabunPSK"/>
          <w:sz w:val="32"/>
          <w:szCs w:val="32"/>
          <w:cs/>
          <w:lang w:bidi="th-TH"/>
        </w:rPr>
        <w:t>หน้าในส่วนนี้</w:t>
      </w:r>
      <w:r w:rsidRPr="0075048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ไม่เกิน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1</w:t>
      </w:r>
      <w:r w:rsidRPr="00750482">
        <w:rPr>
          <w:rFonts w:ascii="TH SarabunPSK" w:hAnsi="TH SarabunPSK" w:cs="TH SarabunPSK"/>
          <w:sz w:val="32"/>
          <w:szCs w:val="32"/>
        </w:rPr>
        <w:t xml:space="preserve">0 </w:t>
      </w:r>
      <w:r w:rsidRPr="0075048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หน้ากระดาษ </w:t>
      </w:r>
      <w:r w:rsidRPr="00750482">
        <w:rPr>
          <w:rFonts w:ascii="TH SarabunPSK" w:hAnsi="TH SarabunPSK" w:cs="TH SarabunPSK"/>
          <w:sz w:val="32"/>
          <w:szCs w:val="32"/>
        </w:rPr>
        <w:t>A4</w:t>
      </w:r>
      <w:r w:rsidR="007123BE">
        <w:rPr>
          <w:rFonts w:ascii="TH SarabunPSK" w:hAnsi="TH SarabunPSK" w:cs="TH SarabunPSK"/>
          <w:sz w:val="32"/>
          <w:szCs w:val="32"/>
        </w:rPr>
        <w:t xml:space="preserve">          </w:t>
      </w:r>
      <w:r w:rsidRPr="0075048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โดยสามารถเลือกเขียนอธิบายตอบคำถามในแบบภาพรวม หรือแยกรายหัวข้อได้ตามความเหมาะสม</w:t>
      </w:r>
      <w:r w:rsidR="007123BE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</w:p>
    <w:p w:rsidR="00E601CC" w:rsidRPr="007123BE" w:rsidRDefault="007123BE" w:rsidP="00E601CC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ทั้งนี้ </w:t>
      </w:r>
      <w:r w:rsidRPr="007123BE">
        <w:rPr>
          <w:rFonts w:ascii="TH SarabunPSK" w:hAnsi="TH SarabunPSK" w:cs="TH SarabunPSK" w:hint="cs"/>
          <w:sz w:val="32"/>
          <w:szCs w:val="32"/>
          <w:cs/>
          <w:lang w:bidi="th-TH"/>
        </w:rPr>
        <w:t>หน่วยงานสามารถใช้เกณฑ์</w:t>
      </w:r>
      <w:r w:rsidRPr="007123B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7123BE">
        <w:rPr>
          <w:rFonts w:ascii="TH SarabunPSK" w:hAnsi="TH SarabunPSK" w:cs="TH SarabunPSK"/>
          <w:sz w:val="32"/>
          <w:szCs w:val="32"/>
          <w:lang w:bidi="th-TH"/>
        </w:rPr>
        <w:t>Baldrige Education Criteria for Performance Excellence</w:t>
      </w:r>
      <w:r w:rsidRPr="007123B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174AE9">
        <w:rPr>
          <w:rFonts w:ascii="TH SarabunPSK" w:hAnsi="TH SarabunPSK" w:cs="TH SarabunPSK"/>
          <w:sz w:val="32"/>
          <w:szCs w:val="32"/>
          <w:lang w:bidi="th-TH"/>
        </w:rPr>
        <w:t>201</w:t>
      </w:r>
      <w:r w:rsidR="00174AE9">
        <w:rPr>
          <w:rFonts w:ascii="TH SarabunPSK" w:hAnsi="TH SarabunPSK" w:cs="TH SarabunPSK" w:hint="cs"/>
          <w:sz w:val="32"/>
          <w:szCs w:val="32"/>
          <w:cs/>
          <w:lang w:bidi="th-TH"/>
        </w:rPr>
        <w:t>9</w:t>
      </w:r>
      <w:r w:rsidR="00174AE9">
        <w:rPr>
          <w:rFonts w:ascii="TH SarabunPSK" w:hAnsi="TH SarabunPSK" w:cs="TH SarabunPSK"/>
          <w:sz w:val="32"/>
          <w:szCs w:val="32"/>
          <w:lang w:bidi="th-TH"/>
        </w:rPr>
        <w:t>-20</w:t>
      </w:r>
      <w:r w:rsidR="00174AE9">
        <w:rPr>
          <w:rFonts w:ascii="TH SarabunPSK" w:hAnsi="TH SarabunPSK" w:cs="TH SarabunPSK" w:hint="cs"/>
          <w:sz w:val="32"/>
          <w:szCs w:val="32"/>
          <w:cs/>
          <w:lang w:bidi="th-TH"/>
        </w:rPr>
        <w:t>20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7123BE">
        <w:rPr>
          <w:rFonts w:ascii="TH SarabunPSK" w:hAnsi="TH SarabunPSK" w:cs="TH SarabunPSK" w:hint="cs"/>
          <w:sz w:val="32"/>
          <w:szCs w:val="32"/>
          <w:cs/>
          <w:lang w:bidi="th-TH"/>
        </w:rPr>
        <w:t>หรือจัดทำเป็นภาษาอังกฤษ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ได้ โดยขอให้แจ้งหม</w:t>
      </w:r>
      <w:r w:rsidR="00174AE9">
        <w:rPr>
          <w:rFonts w:ascii="TH SarabunPSK" w:hAnsi="TH SarabunPSK" w:cs="TH SarabunPSK" w:hint="cs"/>
          <w:sz w:val="32"/>
          <w:szCs w:val="32"/>
          <w:cs/>
          <w:lang w:bidi="th-TH"/>
        </w:rPr>
        <w:t>ายเหตุไว้ในใบสมัครเพื่อให้ทางสป.อว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.ทราบ</w:t>
      </w:r>
    </w:p>
    <w:p w:rsidR="00207524" w:rsidRPr="00750482" w:rsidRDefault="00207524" w:rsidP="00E601CC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8B3027" w:rsidRPr="008B3027" w:rsidRDefault="008B3027" w:rsidP="008B3027">
      <w:pPr>
        <w:pStyle w:val="afe"/>
        <w:ind w:left="450" w:hanging="450"/>
        <w:jc w:val="thaiDistribute"/>
        <w:rPr>
          <w:rFonts w:ascii="TH SarabunPSK" w:hAnsi="TH SarabunPSK" w:cs="TH SarabunPSK"/>
          <w:b/>
          <w:bCs/>
          <w:color w:val="FF0066"/>
          <w:sz w:val="32"/>
          <w:szCs w:val="32"/>
          <w:cs/>
          <w:lang w:val="th-TH"/>
        </w:rPr>
      </w:pPr>
      <w:r w:rsidRPr="008B3027">
        <w:rPr>
          <w:rFonts w:ascii="TH SarabunPSK" w:hAnsi="TH SarabunPSK" w:cs="TH SarabunPSK"/>
          <w:b/>
          <w:bCs/>
          <w:color w:val="FF0066"/>
          <w:sz w:val="32"/>
          <w:szCs w:val="32"/>
          <w:cs/>
          <w:lang w:val="th-TH"/>
        </w:rPr>
        <w:t xml:space="preserve">2.2 </w:t>
      </w:r>
      <w:r w:rsidRPr="008B3027">
        <w:rPr>
          <w:rFonts w:ascii="TH SarabunPSK" w:hAnsi="TH SarabunPSK" w:cs="TH SarabunPSK" w:hint="cs"/>
          <w:b/>
          <w:bCs/>
          <w:color w:val="FF0066"/>
          <w:sz w:val="32"/>
          <w:szCs w:val="32"/>
          <w:cs/>
          <w:lang w:val="th-TH"/>
        </w:rPr>
        <w:t>การนำกลยุทธ์ไปปฏิบัติ</w:t>
      </w:r>
      <w:r w:rsidRPr="008B3027">
        <w:rPr>
          <w:rFonts w:ascii="TH SarabunPSK" w:hAnsi="TH SarabunPSK" w:cs="TH SarabunPSK"/>
          <w:b/>
          <w:bCs/>
          <w:color w:val="FF0066"/>
          <w:sz w:val="32"/>
          <w:szCs w:val="32"/>
          <w:cs/>
          <w:lang w:val="th-TH"/>
        </w:rPr>
        <w:t xml:space="preserve"> (Strategy Implementation): </w:t>
      </w:r>
      <w:r w:rsidRPr="008B3027">
        <w:rPr>
          <w:rFonts w:ascii="TH SarabunPSK" w:hAnsi="TH SarabunPSK" w:cs="TH SarabunPSK" w:hint="cs"/>
          <w:b/>
          <w:bCs/>
          <w:color w:val="FF0066"/>
          <w:sz w:val="32"/>
          <w:szCs w:val="32"/>
          <w:cs/>
          <w:lang w:val="th-TH"/>
        </w:rPr>
        <w:t>สถาบันนำกลยุทธ์ไปสู่การปฏิบัติอย่างไร</w:t>
      </w:r>
    </w:p>
    <w:p w:rsidR="00174AE9" w:rsidRPr="00174AE9" w:rsidRDefault="008B3027" w:rsidP="008B3027">
      <w:pPr>
        <w:pStyle w:val="afe"/>
        <w:ind w:left="450" w:hanging="450"/>
        <w:jc w:val="thaiDistribute"/>
        <w:rPr>
          <w:rFonts w:ascii="TH SarabunPSK" w:eastAsia="Times New Roman" w:hAnsi="TH SarabunPSK" w:cs="TH SarabunPSK"/>
          <w:b/>
          <w:bCs/>
          <w:color w:val="FF0066"/>
          <w:sz w:val="32"/>
          <w:szCs w:val="32"/>
        </w:rPr>
      </w:pPr>
      <w:r w:rsidRPr="008B3027">
        <w:rPr>
          <w:rFonts w:ascii="TH SarabunPSK" w:hAnsi="TH SarabunPSK" w:cs="TH SarabunPSK"/>
          <w:b/>
          <w:bCs/>
          <w:color w:val="FF0066"/>
          <w:sz w:val="32"/>
          <w:szCs w:val="32"/>
          <w:cs/>
          <w:lang w:val="th-TH"/>
        </w:rPr>
        <w:t xml:space="preserve">     (40 </w:t>
      </w:r>
      <w:r w:rsidRPr="008B3027">
        <w:rPr>
          <w:rFonts w:ascii="TH SarabunPSK" w:hAnsi="TH SarabunPSK" w:cs="TH SarabunPSK" w:hint="cs"/>
          <w:b/>
          <w:bCs/>
          <w:color w:val="FF0066"/>
          <w:sz w:val="32"/>
          <w:szCs w:val="32"/>
          <w:cs/>
          <w:lang w:val="th-TH"/>
        </w:rPr>
        <w:t>คะแนน</w:t>
      </w:r>
      <w:r w:rsidRPr="008B3027">
        <w:rPr>
          <w:rFonts w:ascii="TH SarabunPSK" w:hAnsi="TH SarabunPSK" w:cs="TH SarabunPSK"/>
          <w:b/>
          <w:bCs/>
          <w:color w:val="FF0066"/>
          <w:sz w:val="32"/>
          <w:szCs w:val="32"/>
          <w:cs/>
          <w:lang w:val="th-TH"/>
        </w:rPr>
        <w:t>)</w:t>
      </w:r>
      <w:r w:rsidR="00174AE9" w:rsidRPr="00174AE9">
        <w:rPr>
          <w:rFonts w:ascii="TH SarabunPSK" w:eastAsia="Times New Roman" w:hAnsi="TH SarabunPSK" w:cs="TH SarabunPSK"/>
          <w:b/>
          <w:bCs/>
          <w:color w:val="FF0066"/>
          <w:sz w:val="32"/>
          <w:szCs w:val="32"/>
          <w:cs/>
        </w:rPr>
        <w:t xml:space="preserve"> </w:t>
      </w:r>
    </w:p>
    <w:p w:rsidR="00174AE9" w:rsidRPr="000040B5" w:rsidRDefault="008B3027" w:rsidP="00174AE9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line="235" w:lineRule="auto"/>
        <w:ind w:left="270" w:hanging="270"/>
        <w:rPr>
          <w:rFonts w:ascii="TH SarabunPSK" w:hAnsi="TH SarabunPSK" w:cs="TH SarabunPSK"/>
          <w:b/>
          <w:bCs/>
          <w:sz w:val="32"/>
          <w:szCs w:val="32"/>
        </w:rPr>
      </w:pP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</w:t>
      </w:r>
      <w:r w:rsidRPr="008B302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. </w:t>
      </w: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การจัดทำแผนปฏิบัติการและการถ่ายทอดสู่การปฏิบัติ</w:t>
      </w:r>
      <w:r w:rsidRPr="008B302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(</w:t>
      </w:r>
      <w:r w:rsidRPr="008B3027">
        <w:rPr>
          <w:rFonts w:ascii="TH SarabunPSK" w:hAnsi="TH SarabunPSK" w:cs="TH SarabunPSK"/>
          <w:b/>
          <w:bCs/>
          <w:sz w:val="32"/>
          <w:szCs w:val="32"/>
        </w:rPr>
        <w:t>ACTION PLAN Development and DEPLOYMENT)</w:t>
      </w:r>
    </w:p>
    <w:p w:rsidR="008B3027" w:rsidRDefault="008B3027" w:rsidP="00174AE9">
      <w:pPr>
        <w:ind w:firstLine="1080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 w:rsidRPr="008B3027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(1) </w:t>
      </w: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แผนปฏิบัติการ</w:t>
      </w:r>
      <w:r w:rsidRPr="008B3027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(ACTION PLANS)  </w:t>
      </w:r>
    </w:p>
    <w:p w:rsidR="00174AE9" w:rsidRPr="0055781B" w:rsidRDefault="008B3027" w:rsidP="00174AE9">
      <w:pPr>
        <w:ind w:firstLine="1080"/>
        <w:rPr>
          <w:rFonts w:ascii="TH SarabunPSK" w:hAnsi="TH SarabunPSK" w:cs="TH SarabunPSK"/>
          <w:sz w:val="32"/>
          <w:szCs w:val="32"/>
          <w:rtl/>
          <w:cs/>
          <w:lang w:val="th-TH"/>
        </w:rPr>
      </w:pP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แผนปฏิบัติการที่สำคัญทั้งระยะสั้นและระยะยาวขึ้นของสถาบันมีอะไรบ้าง</w:t>
      </w:r>
    </w:p>
    <w:p w:rsidR="008B3027" w:rsidRDefault="008B3027" w:rsidP="00174AE9">
      <w:pPr>
        <w:ind w:firstLine="720"/>
        <w:rPr>
          <w:rFonts w:ascii="TH SarabunPSK" w:hAnsi="TH SarabunPSK" w:cs="TH SarabunPSK"/>
          <w:sz w:val="32"/>
          <w:szCs w:val="32"/>
          <w:cs/>
          <w:lang w:val="th-TH" w:bidi="th-TH"/>
        </w:rPr>
      </w:pPr>
      <w:r w:rsidRPr="008B302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แผนดังกล่าวมีความสัมพันธ์กับวัตถุประสงค์เชิงกลยุทธ์ของสถาบันอย่างไร</w:t>
      </w:r>
      <w:r w:rsidRPr="008B3027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</w:t>
      </w:r>
      <w:r w:rsidRPr="008B302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สถาบันมีวิธีการอย่างไรในการจัดทำแผนปฏิบัติการ</w:t>
      </w:r>
    </w:p>
    <w:p w:rsidR="008B3027" w:rsidRDefault="008B3027" w:rsidP="00174AE9">
      <w:pPr>
        <w:ind w:firstLine="1080"/>
        <w:rPr>
          <w:rFonts w:ascii="TH SarabunPSK" w:hAnsi="TH SarabunPSK" w:cs="TH SarabunPSK"/>
          <w:b/>
          <w:bCs/>
          <w:sz w:val="32"/>
          <w:szCs w:val="32"/>
        </w:rPr>
      </w:pPr>
      <w:r w:rsidRPr="008B3027">
        <w:rPr>
          <w:rFonts w:ascii="TH SarabunPSK" w:hAnsi="TH SarabunPSK" w:cs="TH SarabunPSK"/>
          <w:b/>
          <w:bCs/>
          <w:sz w:val="32"/>
          <w:szCs w:val="32"/>
        </w:rPr>
        <w:t xml:space="preserve">(2) </w:t>
      </w: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การนำแผนปฏิบัติการไปใช้</w:t>
      </w:r>
      <w:r w:rsidRPr="008B302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(</w:t>
      </w:r>
      <w:r w:rsidRPr="008B3027">
        <w:rPr>
          <w:rFonts w:ascii="TH SarabunPSK" w:hAnsi="TH SarabunPSK" w:cs="TH SarabunPSK"/>
          <w:b/>
          <w:bCs/>
          <w:sz w:val="32"/>
          <w:szCs w:val="32"/>
        </w:rPr>
        <w:t>ACTION PLAN Implementation)</w:t>
      </w:r>
    </w:p>
    <w:p w:rsidR="008B3027" w:rsidRDefault="008B3027" w:rsidP="00174AE9">
      <w:pPr>
        <w:ind w:firstLine="108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สถาบันมีวิธีการอย่างไรในการถ่ายทอดแผนปฏิบัติการไปสู่การปฏิบัติ</w:t>
      </w:r>
    </w:p>
    <w:p w:rsidR="008B3027" w:rsidRDefault="008B3027" w:rsidP="008B3027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th-TH" w:bidi="th-TH"/>
        </w:rPr>
      </w:pPr>
      <w:r w:rsidRPr="008B3027">
        <w:rPr>
          <w:rFonts w:ascii="TH SarabunPSK" w:hAnsi="TH SarabunPSK" w:cs="TH SarabunPSK" w:hint="cs"/>
          <w:sz w:val="32"/>
          <w:szCs w:val="32"/>
          <w:cs/>
          <w:lang w:val="th-TH" w:bidi="th-TH"/>
        </w:rPr>
        <w:lastRenderedPageBreak/>
        <w:t>สถาบันมีวิธีการอย่างไรในการถ่ายทอดแผนปฏิบัติการไปยังบุคลากร</w:t>
      </w:r>
      <w:r w:rsidRPr="008B3027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</w:t>
      </w:r>
      <w:r w:rsidRPr="008B302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ผู้ส่งมอบที่สำคัญและคู่ความร่วมมือที่สำคัญทั้งที่เป็นทางการและไม่เป็นทางการ</w:t>
      </w:r>
      <w:r w:rsidRPr="008B3027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(*) </w:t>
      </w:r>
      <w:r w:rsidRPr="008B302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เพื่อให้มั่นใจว่าสถาบันบรรลุวัตถุประสงค์เชิงกลยุทธ์ที่สำคัญ</w:t>
      </w:r>
      <w:r w:rsidRPr="008B3027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</w:t>
      </w:r>
      <w:r w:rsidRPr="008B302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สถาบันมีวิธีการอย่างไรเพื่อทำให้มั่นใจว่าผลการดำเนินการที่สำคัญตามแผนปฏิบัติการนี้จะมีความยั่งยืน</w:t>
      </w:r>
    </w:p>
    <w:p w:rsidR="008B3027" w:rsidRDefault="008B3027" w:rsidP="00174AE9">
      <w:pPr>
        <w:ind w:firstLine="108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 w:rsidRPr="008B3027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(3) </w:t>
      </w: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การจัดสรรทรัพยากร</w:t>
      </w:r>
      <w:r w:rsidRPr="008B3027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(Resource Allocation)</w:t>
      </w:r>
    </w:p>
    <w:p w:rsidR="00174AE9" w:rsidRPr="0055781B" w:rsidRDefault="008B3027" w:rsidP="00174AE9">
      <w:pPr>
        <w:ind w:firstLine="1080"/>
        <w:jc w:val="thaiDistribute"/>
        <w:rPr>
          <w:rFonts w:ascii="TH SarabunPSK" w:hAnsi="TH SarabunPSK" w:cs="TH SarabunPSK"/>
          <w:sz w:val="32"/>
          <w:szCs w:val="32"/>
          <w:rtl/>
          <w:cs/>
          <w:lang w:val="th-TH"/>
        </w:rPr>
      </w:pP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สถาบันทำอย่างไรให้มั่นใจว่ามีทรัพยากรด้านการเงินและด้านอื่น</w:t>
      </w:r>
      <w:r w:rsidRPr="008B3027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</w:t>
      </w: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ๆ</w:t>
      </w:r>
      <w:r w:rsidRPr="008B3027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</w:t>
      </w: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พร้อมใช้ในการสนับสนุนแผนปฏิบัติการจนประสบความสำเร็จและบรรลุพันธะผูกพันในปัจจุบัน</w:t>
      </w:r>
      <w:r w:rsidR="00174AE9" w:rsidRPr="0055781B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 xml:space="preserve"> </w:t>
      </w:r>
    </w:p>
    <w:p w:rsidR="008B3027" w:rsidRDefault="008B3027" w:rsidP="00174AE9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th-TH" w:bidi="th-TH"/>
        </w:rPr>
      </w:pPr>
      <w:r w:rsidRPr="008B302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สถาบันมีวิธีการอย่างไรในการจัดสรรทรัพยากรเหล่านี้เพื่อสนับสนุนแผนปฏิบัติการ</w:t>
      </w:r>
      <w:r w:rsidRPr="008B3027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</w:t>
      </w:r>
      <w:r w:rsidRPr="008B302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สถาบันจัดการความเสี่ยงต่าง</w:t>
      </w:r>
      <w:r w:rsidRPr="008B3027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</w:t>
      </w:r>
      <w:r w:rsidRPr="008B302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ๆ</w:t>
      </w:r>
      <w:r w:rsidRPr="008B3027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</w:t>
      </w:r>
      <w:r w:rsidRPr="008B302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ที่เกี่ยวกับแผนดังกล่าวอย่างไรเพื่อให้มั่นใจว่าฐานะการเงินยังมีความมั่นคง</w:t>
      </w:r>
    </w:p>
    <w:p w:rsidR="008B3027" w:rsidRDefault="008B3027" w:rsidP="00174AE9">
      <w:pPr>
        <w:ind w:firstLine="108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 w:rsidRPr="008B3027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(4) </w:t>
      </w: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แผนด้านบุคลากร</w:t>
      </w:r>
      <w:r w:rsidRPr="008B3027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(WORKFORCE Plans)</w:t>
      </w:r>
    </w:p>
    <w:p w:rsidR="008B3027" w:rsidRDefault="008B3027" w:rsidP="00174AE9">
      <w:pPr>
        <w:ind w:firstLine="108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แผนด้านบุคลากรที่สำคัญที่สนับสนุนวัตถุประสงค์เชิงกลยุทธ์และแผนปฏิบัติการทั้งระยะสั้นและระยะยาวขึ้นมีอะไรบ้าง</w:t>
      </w:r>
    </w:p>
    <w:p w:rsidR="008B3027" w:rsidRDefault="008B3027" w:rsidP="00174AE9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th-TH" w:bidi="th-TH"/>
        </w:rPr>
      </w:pPr>
      <w:r w:rsidRPr="008B302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แผนดังกล่าวได้คำนึงถึงผลกระทบที่อาจเกิดขึ้นต่อบุคลากร</w:t>
      </w:r>
      <w:r w:rsidRPr="008B3027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</w:t>
      </w:r>
      <w:r w:rsidRPr="008B302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และการเปลี่ยนแปลงที่อาจเกิดขึ้นต่อความจำเป็นด้านขีดความสามารถและอัตรากำลังของบุคลากรอย่างไร</w:t>
      </w:r>
    </w:p>
    <w:p w:rsidR="008B3027" w:rsidRDefault="008B3027" w:rsidP="00174AE9">
      <w:pPr>
        <w:ind w:firstLine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B3027">
        <w:rPr>
          <w:rFonts w:ascii="TH SarabunPSK" w:hAnsi="TH SarabunPSK" w:cs="TH SarabunPSK"/>
          <w:b/>
          <w:bCs/>
          <w:sz w:val="32"/>
          <w:szCs w:val="32"/>
        </w:rPr>
        <w:t xml:space="preserve">(5) </w:t>
      </w: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ตัววัดผลการดำเนินการ</w:t>
      </w:r>
      <w:r w:rsidRPr="008B302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(</w:t>
      </w:r>
      <w:r w:rsidRPr="008B3027">
        <w:rPr>
          <w:rFonts w:ascii="TH SarabunPSK" w:hAnsi="TH SarabunPSK" w:cs="TH SarabunPSK"/>
          <w:b/>
          <w:bCs/>
          <w:sz w:val="32"/>
          <w:szCs w:val="32"/>
        </w:rPr>
        <w:t>PERFORMANCE MEASURES)</w:t>
      </w:r>
    </w:p>
    <w:p w:rsidR="008B3027" w:rsidRDefault="008B3027" w:rsidP="00174AE9">
      <w:pPr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  <w:lang w:bidi="th-TH"/>
        </w:rPr>
      </w:pPr>
      <w:r w:rsidRPr="008B3027">
        <w:rPr>
          <w:rFonts w:ascii="TH SarabunPSK" w:hAnsi="TH SarabunPSK" w:cs="TH SarabunPSK" w:hint="cs"/>
          <w:b/>
          <w:bCs/>
          <w:spacing w:val="-6"/>
          <w:sz w:val="32"/>
          <w:szCs w:val="32"/>
          <w:cs/>
          <w:lang w:bidi="th-TH"/>
        </w:rPr>
        <w:t>ตัววัดหรือตัวชี้วัดที่สำคัญที่ใช้ติดตามความสำเร็จและประสิทธิผลของแผนปฏิบัติการมีอะไรบ้าง</w:t>
      </w:r>
    </w:p>
    <w:p w:rsidR="008B3027" w:rsidRDefault="008B3027" w:rsidP="00174AE9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B3027">
        <w:rPr>
          <w:rFonts w:ascii="TH SarabunPSK" w:hAnsi="TH SarabunPSK" w:cs="TH SarabunPSK" w:hint="cs"/>
          <w:sz w:val="32"/>
          <w:szCs w:val="32"/>
          <w:cs/>
          <w:lang w:bidi="th-TH"/>
        </w:rPr>
        <w:t>สถาบันมีวิธีการอย่างไรเพื่อทำให้ระบบการวัดผลโดยรวมของแผนปฏิบัติการเสริมสร้างให้สถาบันดำเนินการสอดคล้องไปในแนวทางเดียวกัน</w:t>
      </w:r>
    </w:p>
    <w:p w:rsidR="008B3027" w:rsidRDefault="008B3027" w:rsidP="00174AE9">
      <w:pPr>
        <w:ind w:firstLine="108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 w:rsidRPr="008B3027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(6) </w:t>
      </w: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การคาดการณ์ผลการดำเนินการ</w:t>
      </w:r>
      <w:r w:rsidRPr="008B3027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(PERFORMANCE PROJECTIONS)</w:t>
      </w:r>
    </w:p>
    <w:p w:rsidR="008B3027" w:rsidRDefault="008B3027" w:rsidP="00174AE9">
      <w:pPr>
        <w:ind w:firstLine="108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การคาดการณ์ผลการดำเนินการของตัววัดหรือตัวชี้วัดที่สำคัญตามกรอบเวลาของการวางแผนทั้งระยะสั้นและระยะที่ยาวขึ้นของสถาบันมีอะไรบ้าง</w:t>
      </w:r>
    </w:p>
    <w:p w:rsidR="00174AE9" w:rsidRDefault="008B3027" w:rsidP="00174AE9">
      <w:pPr>
        <w:ind w:firstLine="1260"/>
        <w:jc w:val="thaiDistribute"/>
        <w:rPr>
          <w:rFonts w:ascii="TH SarabunPSK" w:hAnsi="TH SarabunPSK" w:cs="TH SarabunPSK"/>
          <w:sz w:val="32"/>
          <w:szCs w:val="32"/>
          <w:cs/>
          <w:lang w:val="th-TH" w:bidi="th-TH"/>
        </w:rPr>
      </w:pPr>
      <w:r w:rsidRPr="008B302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หากพบว่าผลการดำเนินการที่คาดการณ์ไว้มีความแตกต่างเมื่อเปรียบเทียบกับคู่แข่งหรือกับสถาบันที่เปรียบเทียบกันได้</w:t>
      </w:r>
      <w:r w:rsidRPr="008B3027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</w:t>
      </w:r>
      <w:r w:rsidRPr="008B302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สถาบันจะพิจารณาปรับแผนปฏิบัติการอย่างไร</w:t>
      </w:r>
    </w:p>
    <w:p w:rsidR="008B3027" w:rsidRPr="0055781B" w:rsidRDefault="008B3027" w:rsidP="00174AE9">
      <w:pPr>
        <w:ind w:firstLine="1260"/>
        <w:jc w:val="thaiDistribute"/>
        <w:rPr>
          <w:rFonts w:ascii="TH SarabunPSK" w:hAnsi="TH SarabunPSK" w:cs="TH SarabunPSK"/>
          <w:szCs w:val="16"/>
          <w:rtl/>
          <w:cs/>
          <w:lang w:val="th-TH"/>
        </w:rPr>
      </w:pPr>
    </w:p>
    <w:p w:rsidR="008B3027" w:rsidRDefault="008B3027" w:rsidP="00174AE9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line="235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ข</w:t>
      </w:r>
      <w:r w:rsidRPr="008B3027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. </w:t>
      </w: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การปรับเปลี่ยนแผนปฏิบัติการ</w:t>
      </w:r>
      <w:r w:rsidRPr="008B3027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(ACTION PLAN Modification) </w:t>
      </w:r>
    </w:p>
    <w:p w:rsidR="00174AE9" w:rsidRDefault="008B3027" w:rsidP="00174AE9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line="235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สถาบันรับรู้และตอบสนองอย่างไร</w:t>
      </w:r>
      <w:r w:rsidRPr="008B302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ในกรณีที่สถานการณ์บังคับให้ต้องปรับแผนปฎิบัติการและนำแผนใหม่ไปปฏิบัติอย่างรวดเร็ว</w:t>
      </w:r>
    </w:p>
    <w:p w:rsidR="00174AE9" w:rsidRPr="0055781B" w:rsidRDefault="00174AE9" w:rsidP="00174AE9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line="235" w:lineRule="auto"/>
        <w:ind w:firstLine="720"/>
        <w:rPr>
          <w:rFonts w:ascii="TH SarabunPSK" w:hAnsi="TH SarabunPSK" w:cs="TH SarabunPSK"/>
          <w:b/>
          <w:bCs/>
          <w:sz w:val="32"/>
          <w:szCs w:val="32"/>
          <w:rtl/>
          <w:cs/>
        </w:rPr>
      </w:pPr>
    </w:p>
    <w:p w:rsidR="008B3027" w:rsidRPr="008B3027" w:rsidRDefault="008B3027" w:rsidP="008B3027">
      <w:pPr>
        <w:rPr>
          <w:rFonts w:ascii="TH SarabunPSK" w:hAnsi="TH SarabunPSK" w:cs="TH SarabunPSK"/>
          <w:b/>
          <w:bCs/>
          <w:color w:val="FF0066"/>
          <w:sz w:val="32"/>
          <w:szCs w:val="32"/>
        </w:rPr>
      </w:pPr>
      <w:r w:rsidRPr="008B3027">
        <w:rPr>
          <w:rFonts w:ascii="TH SarabunPSK" w:hAnsi="TH SarabunPSK" w:cs="TH SarabunPSK"/>
          <w:b/>
          <w:bCs/>
          <w:color w:val="FF0066"/>
          <w:sz w:val="32"/>
          <w:szCs w:val="32"/>
        </w:rPr>
        <w:t>4.1</w:t>
      </w:r>
      <w:r w:rsidRPr="008B3027">
        <w:rPr>
          <w:rFonts w:ascii="TH SarabunPSK" w:hAnsi="TH SarabunPSK" w:cs="TH SarabunPSK"/>
          <w:b/>
          <w:bCs/>
          <w:color w:val="FF0066"/>
          <w:sz w:val="32"/>
          <w:szCs w:val="32"/>
          <w:cs/>
          <w:lang w:bidi="th-TH"/>
        </w:rPr>
        <w:t xml:space="preserve"> </w:t>
      </w:r>
      <w:r w:rsidRPr="008B3027">
        <w:rPr>
          <w:rFonts w:ascii="TH SarabunPSK" w:hAnsi="TH SarabunPSK" w:cs="TH SarabunPSK" w:hint="cs"/>
          <w:b/>
          <w:bCs/>
          <w:color w:val="FF0066"/>
          <w:sz w:val="32"/>
          <w:szCs w:val="32"/>
          <w:cs/>
          <w:lang w:bidi="th-TH"/>
        </w:rPr>
        <w:t>การวัด</w:t>
      </w:r>
      <w:r w:rsidRPr="008B3027">
        <w:rPr>
          <w:rFonts w:ascii="TH SarabunPSK" w:hAnsi="TH SarabunPSK" w:cs="TH SarabunPSK"/>
          <w:b/>
          <w:bCs/>
          <w:color w:val="FF0066"/>
          <w:sz w:val="32"/>
          <w:szCs w:val="32"/>
          <w:cs/>
          <w:lang w:bidi="th-TH"/>
        </w:rPr>
        <w:t xml:space="preserve"> </w:t>
      </w:r>
      <w:r w:rsidRPr="008B3027">
        <w:rPr>
          <w:rFonts w:ascii="TH SarabunPSK" w:hAnsi="TH SarabunPSK" w:cs="TH SarabunPSK" w:hint="cs"/>
          <w:b/>
          <w:bCs/>
          <w:color w:val="FF0066"/>
          <w:sz w:val="32"/>
          <w:szCs w:val="32"/>
          <w:cs/>
          <w:lang w:bidi="th-TH"/>
        </w:rPr>
        <w:t>วิเคราะห์</w:t>
      </w:r>
      <w:r w:rsidRPr="008B3027">
        <w:rPr>
          <w:rFonts w:ascii="TH SarabunPSK" w:hAnsi="TH SarabunPSK" w:cs="TH SarabunPSK"/>
          <w:b/>
          <w:bCs/>
          <w:color w:val="FF0066"/>
          <w:sz w:val="32"/>
          <w:szCs w:val="32"/>
          <w:cs/>
          <w:lang w:bidi="th-TH"/>
        </w:rPr>
        <w:t xml:space="preserve"> </w:t>
      </w:r>
      <w:r w:rsidRPr="008B3027">
        <w:rPr>
          <w:rFonts w:ascii="TH SarabunPSK" w:hAnsi="TH SarabunPSK" w:cs="TH SarabunPSK" w:hint="cs"/>
          <w:b/>
          <w:bCs/>
          <w:color w:val="FF0066"/>
          <w:sz w:val="32"/>
          <w:szCs w:val="32"/>
          <w:cs/>
          <w:lang w:bidi="th-TH"/>
        </w:rPr>
        <w:t>และปรับปรุงผลการดำเนินการของสถาบัน</w:t>
      </w:r>
      <w:r w:rsidRPr="008B3027">
        <w:rPr>
          <w:rFonts w:ascii="TH SarabunPSK" w:hAnsi="TH SarabunPSK" w:cs="TH SarabunPSK"/>
          <w:b/>
          <w:bCs/>
          <w:color w:val="FF0066"/>
          <w:sz w:val="32"/>
          <w:szCs w:val="32"/>
          <w:cs/>
          <w:lang w:bidi="th-TH"/>
        </w:rPr>
        <w:t xml:space="preserve"> (</w:t>
      </w:r>
      <w:r w:rsidRPr="008B3027">
        <w:rPr>
          <w:rFonts w:ascii="TH SarabunPSK" w:hAnsi="TH SarabunPSK" w:cs="TH SarabunPSK"/>
          <w:b/>
          <w:bCs/>
          <w:color w:val="FF0066"/>
          <w:sz w:val="32"/>
          <w:szCs w:val="32"/>
        </w:rPr>
        <w:t xml:space="preserve">Measurement, Analysis, and Improvement of Organizational Performance): </w:t>
      </w:r>
      <w:r w:rsidRPr="008B3027">
        <w:rPr>
          <w:rFonts w:ascii="TH SarabunPSK" w:hAnsi="TH SarabunPSK" w:cs="TH SarabunPSK" w:hint="cs"/>
          <w:b/>
          <w:bCs/>
          <w:color w:val="FF0066"/>
          <w:sz w:val="32"/>
          <w:szCs w:val="32"/>
          <w:cs/>
          <w:lang w:bidi="th-TH"/>
        </w:rPr>
        <w:t>สถาบันมีวิธีการอย่างไรในการวัด</w:t>
      </w:r>
      <w:r w:rsidRPr="008B3027">
        <w:rPr>
          <w:rFonts w:ascii="TH SarabunPSK" w:hAnsi="TH SarabunPSK" w:cs="TH SarabunPSK"/>
          <w:b/>
          <w:bCs/>
          <w:color w:val="FF0066"/>
          <w:sz w:val="32"/>
          <w:szCs w:val="32"/>
          <w:cs/>
          <w:lang w:bidi="th-TH"/>
        </w:rPr>
        <w:t xml:space="preserve"> </w:t>
      </w:r>
      <w:r w:rsidRPr="008B3027">
        <w:rPr>
          <w:rFonts w:ascii="TH SarabunPSK" w:hAnsi="TH SarabunPSK" w:cs="TH SarabunPSK" w:hint="cs"/>
          <w:b/>
          <w:bCs/>
          <w:color w:val="FF0066"/>
          <w:sz w:val="32"/>
          <w:szCs w:val="32"/>
          <w:cs/>
          <w:lang w:bidi="th-TH"/>
        </w:rPr>
        <w:t>วิเคราะห์</w:t>
      </w:r>
      <w:r w:rsidRPr="008B3027">
        <w:rPr>
          <w:rFonts w:ascii="TH SarabunPSK" w:hAnsi="TH SarabunPSK" w:cs="TH SarabunPSK"/>
          <w:b/>
          <w:bCs/>
          <w:color w:val="FF0066"/>
          <w:sz w:val="32"/>
          <w:szCs w:val="32"/>
          <w:cs/>
          <w:lang w:bidi="th-TH"/>
        </w:rPr>
        <w:t xml:space="preserve"> </w:t>
      </w:r>
    </w:p>
    <w:p w:rsidR="008B3027" w:rsidRDefault="008B3027" w:rsidP="008B3027">
      <w:pPr>
        <w:rPr>
          <w:rFonts w:ascii="TH SarabunPSK" w:hAnsi="TH SarabunPSK" w:cs="TH SarabunPSK"/>
          <w:b/>
          <w:bCs/>
          <w:color w:val="FF0066"/>
          <w:sz w:val="32"/>
          <w:szCs w:val="32"/>
          <w:lang w:bidi="th-TH"/>
        </w:rPr>
      </w:pPr>
      <w:r w:rsidRPr="008B3027">
        <w:rPr>
          <w:rFonts w:ascii="TH SarabunPSK" w:hAnsi="TH SarabunPSK" w:cs="TH SarabunPSK" w:hint="cs"/>
          <w:b/>
          <w:bCs/>
          <w:color w:val="FF0066"/>
          <w:sz w:val="32"/>
          <w:szCs w:val="32"/>
          <w:cs/>
          <w:lang w:bidi="th-TH"/>
        </w:rPr>
        <w:t>และเพื่อนำมาปรับปรุงผลการดำเนินการของสถาบัน</w:t>
      </w:r>
      <w:r w:rsidRPr="008B3027">
        <w:rPr>
          <w:rFonts w:ascii="TH SarabunPSK" w:hAnsi="TH SarabunPSK" w:cs="TH SarabunPSK"/>
          <w:b/>
          <w:bCs/>
          <w:color w:val="FF0066"/>
          <w:sz w:val="32"/>
          <w:szCs w:val="32"/>
          <w:cs/>
          <w:lang w:bidi="th-TH"/>
        </w:rPr>
        <w:t xml:space="preserve"> (</w:t>
      </w:r>
      <w:r w:rsidRPr="008B3027">
        <w:rPr>
          <w:rFonts w:ascii="TH SarabunPSK" w:hAnsi="TH SarabunPSK" w:cs="TH SarabunPSK"/>
          <w:b/>
          <w:bCs/>
          <w:color w:val="FF0066"/>
          <w:sz w:val="32"/>
          <w:szCs w:val="32"/>
        </w:rPr>
        <w:t>45</w:t>
      </w:r>
      <w:r w:rsidRPr="008B3027">
        <w:rPr>
          <w:rFonts w:ascii="TH SarabunPSK" w:hAnsi="TH SarabunPSK" w:cs="TH SarabunPSK"/>
          <w:b/>
          <w:bCs/>
          <w:color w:val="FF0066"/>
          <w:sz w:val="32"/>
          <w:szCs w:val="32"/>
          <w:lang w:bidi="th-TH"/>
        </w:rPr>
        <w:t xml:space="preserve"> </w:t>
      </w:r>
      <w:r w:rsidRPr="008B3027">
        <w:rPr>
          <w:rFonts w:ascii="TH SarabunPSK" w:hAnsi="TH SarabunPSK" w:cs="TH SarabunPSK" w:hint="cs"/>
          <w:b/>
          <w:bCs/>
          <w:color w:val="FF0066"/>
          <w:sz w:val="32"/>
          <w:szCs w:val="32"/>
          <w:cs/>
          <w:lang w:bidi="th-TH"/>
        </w:rPr>
        <w:t>คะแนน</w:t>
      </w:r>
      <w:r w:rsidRPr="008B3027">
        <w:rPr>
          <w:rFonts w:ascii="TH SarabunPSK" w:hAnsi="TH SarabunPSK" w:cs="TH SarabunPSK"/>
          <w:b/>
          <w:bCs/>
          <w:color w:val="FF0066"/>
          <w:sz w:val="32"/>
          <w:szCs w:val="32"/>
          <w:cs/>
          <w:lang w:bidi="th-TH"/>
        </w:rPr>
        <w:t xml:space="preserve">) </w:t>
      </w:r>
    </w:p>
    <w:p w:rsidR="008B3027" w:rsidRDefault="008B3027" w:rsidP="00174AE9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</w:t>
      </w:r>
      <w:r w:rsidRPr="008B302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.  </w:t>
      </w: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การวัดผลการดำเนินการ</w:t>
      </w:r>
      <w:r w:rsidRPr="008B302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(</w:t>
      </w:r>
      <w:r w:rsidRPr="008B3027">
        <w:rPr>
          <w:rFonts w:ascii="TH SarabunPSK" w:hAnsi="TH SarabunPSK" w:cs="TH SarabunPSK"/>
          <w:b/>
          <w:bCs/>
          <w:sz w:val="32"/>
          <w:szCs w:val="32"/>
        </w:rPr>
        <w:t xml:space="preserve">PERFORMANCE Measurement) </w:t>
      </w:r>
    </w:p>
    <w:p w:rsidR="008B3027" w:rsidRDefault="008B3027" w:rsidP="00174AE9">
      <w:pPr>
        <w:ind w:firstLine="1080"/>
        <w:rPr>
          <w:rFonts w:ascii="TH SarabunPSK" w:hAnsi="TH SarabunPSK" w:cs="TH SarabunPSK"/>
          <w:b/>
          <w:bCs/>
          <w:sz w:val="32"/>
          <w:szCs w:val="32"/>
        </w:rPr>
      </w:pPr>
      <w:r w:rsidRPr="008B3027">
        <w:rPr>
          <w:rFonts w:ascii="TH SarabunPSK" w:hAnsi="TH SarabunPSK" w:cs="TH SarabunPSK"/>
          <w:b/>
          <w:bCs/>
          <w:sz w:val="32"/>
          <w:szCs w:val="32"/>
        </w:rPr>
        <w:t xml:space="preserve">(1) </w:t>
      </w: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ตัววัดผลการดำเนินการ</w:t>
      </w:r>
      <w:r w:rsidRPr="008B302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(</w:t>
      </w:r>
      <w:r w:rsidRPr="008B3027">
        <w:rPr>
          <w:rFonts w:ascii="TH SarabunPSK" w:hAnsi="TH SarabunPSK" w:cs="TH SarabunPSK"/>
          <w:b/>
          <w:bCs/>
          <w:sz w:val="32"/>
          <w:szCs w:val="32"/>
        </w:rPr>
        <w:t>PERFORMANCE MEASURE)</w:t>
      </w:r>
    </w:p>
    <w:p w:rsidR="008B3027" w:rsidRDefault="008B3027" w:rsidP="00174AE9">
      <w:pPr>
        <w:ind w:firstLine="1080"/>
        <w:rPr>
          <w:rFonts w:ascii="TH SarabunPSK" w:hAnsi="TH SarabunPSK" w:cs="TH SarabunPSK"/>
          <w:b/>
          <w:bCs/>
          <w:spacing w:val="-4"/>
          <w:sz w:val="32"/>
          <w:szCs w:val="32"/>
          <w:lang w:bidi="th-TH"/>
        </w:rPr>
      </w:pPr>
      <w:r w:rsidRPr="008B3027">
        <w:rPr>
          <w:rFonts w:ascii="TH SarabunPSK" w:hAnsi="TH SarabunPSK" w:cs="TH SarabunPSK" w:hint="cs"/>
          <w:b/>
          <w:bCs/>
          <w:spacing w:val="-4"/>
          <w:sz w:val="32"/>
          <w:szCs w:val="32"/>
          <w:cs/>
          <w:lang w:bidi="th-TH"/>
        </w:rPr>
        <w:t>สถาบันมีวิธีการติดตามข้อมูลและสารสนเทศของการปฏิบัติงานประจำวัน</w:t>
      </w:r>
      <w:r w:rsidRPr="008B3027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 xml:space="preserve"> (</w:t>
      </w:r>
      <w:r w:rsidRPr="008B3027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Organizational PERFORMANCE) </w:t>
      </w:r>
      <w:r w:rsidRPr="008B3027">
        <w:rPr>
          <w:rFonts w:ascii="TH SarabunPSK" w:hAnsi="TH SarabunPSK" w:cs="TH SarabunPSK" w:hint="cs"/>
          <w:b/>
          <w:bCs/>
          <w:spacing w:val="-4"/>
          <w:sz w:val="32"/>
          <w:szCs w:val="32"/>
          <w:cs/>
          <w:lang w:bidi="th-TH"/>
        </w:rPr>
        <w:t>และการดำเนินการโดยรวมของสถาบันอย่างไร</w:t>
      </w:r>
    </w:p>
    <w:p w:rsidR="008B3027" w:rsidRPr="008B3027" w:rsidRDefault="008B3027" w:rsidP="008B3027">
      <w:pPr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8B3027">
        <w:rPr>
          <w:rFonts w:ascii="TH SarabunPSK" w:hAnsi="TH SarabunPSK" w:cs="TH SarabunPSK" w:hint="cs"/>
          <w:sz w:val="32"/>
          <w:szCs w:val="32"/>
          <w:cs/>
          <w:lang w:bidi="th-TH"/>
        </w:rPr>
        <w:t>สถาบันมีวิธีการอย่างไรในการ</w:t>
      </w:r>
    </w:p>
    <w:p w:rsidR="008B3027" w:rsidRPr="008B3027" w:rsidRDefault="008B3027" w:rsidP="008B3027">
      <w:pPr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8B3027">
        <w:rPr>
          <w:rFonts w:ascii="TH SarabunPSK" w:hAnsi="TH SarabunPSK" w:cs="TH SarabunPSK" w:hint="eastAsia"/>
          <w:sz w:val="32"/>
          <w:szCs w:val="32"/>
        </w:rPr>
        <w:t>•</w:t>
      </w:r>
      <w:r w:rsidR="00CE09B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8B3027">
        <w:rPr>
          <w:rFonts w:ascii="TH SarabunPSK" w:hAnsi="TH SarabunPSK" w:cs="TH SarabunPSK" w:hint="cs"/>
          <w:sz w:val="32"/>
          <w:szCs w:val="32"/>
          <w:cs/>
          <w:lang w:bidi="th-TH"/>
        </w:rPr>
        <w:t>เลือก</w:t>
      </w:r>
      <w:r w:rsidRPr="008B302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8B3027">
        <w:rPr>
          <w:rFonts w:ascii="TH SarabunPSK" w:hAnsi="TH SarabunPSK" w:cs="TH SarabunPSK" w:hint="cs"/>
          <w:sz w:val="32"/>
          <w:szCs w:val="32"/>
          <w:cs/>
          <w:lang w:bidi="th-TH"/>
        </w:rPr>
        <w:t>รวบรวม</w:t>
      </w:r>
      <w:r w:rsidRPr="008B302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8B3027">
        <w:rPr>
          <w:rFonts w:ascii="TH SarabunPSK" w:hAnsi="TH SarabunPSK" w:cs="TH SarabunPSK" w:hint="cs"/>
          <w:sz w:val="32"/>
          <w:szCs w:val="32"/>
          <w:cs/>
          <w:lang w:bidi="th-TH"/>
        </w:rPr>
        <w:t>ปรับให้สอดคล้องและบูรณาการข้อมูลสารสนเทศ</w:t>
      </w:r>
      <w:r w:rsidRPr="008B302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8B3027">
        <w:rPr>
          <w:rFonts w:ascii="TH SarabunPSK" w:hAnsi="TH SarabunPSK" w:cs="TH SarabunPSK" w:hint="cs"/>
          <w:sz w:val="32"/>
          <w:szCs w:val="32"/>
          <w:cs/>
          <w:lang w:bidi="th-TH"/>
        </w:rPr>
        <w:t>เพื่อติดตามการปฏิบัติการประจำวันและผลการดำเนินการโดยรวมของสถาบัน</w:t>
      </w:r>
    </w:p>
    <w:p w:rsidR="008B3027" w:rsidRPr="008B3027" w:rsidRDefault="008B3027" w:rsidP="008B3027">
      <w:pPr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8B3027">
        <w:rPr>
          <w:rFonts w:ascii="TH SarabunPSK" w:hAnsi="TH SarabunPSK" w:cs="TH SarabunPSK" w:hint="eastAsia"/>
          <w:sz w:val="32"/>
          <w:szCs w:val="32"/>
        </w:rPr>
        <w:t>•</w:t>
      </w:r>
      <w:r w:rsidR="00CE09B3">
        <w:rPr>
          <w:rFonts w:ascii="TH SarabunPSK" w:hAnsi="TH SarabunPSK" w:cs="TH SarabunPSK"/>
          <w:sz w:val="32"/>
          <w:szCs w:val="32"/>
        </w:rPr>
        <w:t xml:space="preserve"> </w:t>
      </w:r>
      <w:r w:rsidRPr="008B3027">
        <w:rPr>
          <w:rFonts w:ascii="TH SarabunPSK" w:hAnsi="TH SarabunPSK" w:cs="TH SarabunPSK" w:hint="cs"/>
          <w:sz w:val="32"/>
          <w:szCs w:val="32"/>
          <w:cs/>
          <w:lang w:bidi="th-TH"/>
        </w:rPr>
        <w:t>ติดตามความก้าวหน้าของการบรรลุผลตามวัตถุประสงค์เชิงกลยุทธ์และแผนปฏิบัติการ</w:t>
      </w:r>
    </w:p>
    <w:p w:rsidR="00174AE9" w:rsidRPr="0055781B" w:rsidRDefault="008B3027" w:rsidP="008B3027">
      <w:pPr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8B3027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สถาบันมีตัววัดผลการดำเนินการที่สำคัญอะไรบ้าง</w:t>
      </w:r>
      <w:r w:rsidRPr="008B302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8B3027">
        <w:rPr>
          <w:rFonts w:ascii="TH SarabunPSK" w:hAnsi="TH SarabunPSK" w:cs="TH SarabunPSK" w:hint="cs"/>
          <w:sz w:val="32"/>
          <w:szCs w:val="32"/>
          <w:cs/>
          <w:lang w:bidi="th-TH"/>
        </w:rPr>
        <w:t>รวมทั้งตัววัดด้านการเงินและงบประมาณที่สำคัญทั้งระยะสั้นและระยะยาว</w:t>
      </w:r>
      <w:r w:rsidRPr="008B302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8B3027">
        <w:rPr>
          <w:rFonts w:ascii="TH SarabunPSK" w:hAnsi="TH SarabunPSK" w:cs="TH SarabunPSK" w:hint="cs"/>
          <w:sz w:val="32"/>
          <w:szCs w:val="32"/>
          <w:cs/>
          <w:lang w:bidi="th-TH"/>
        </w:rPr>
        <w:t>สถาบันมีการติดตามตัววัดเหล่านี้บ่อยเพียงใด</w:t>
      </w:r>
    </w:p>
    <w:p w:rsidR="008B3027" w:rsidRDefault="008B3027" w:rsidP="00174AE9">
      <w:pPr>
        <w:ind w:firstLine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B3027">
        <w:rPr>
          <w:rFonts w:ascii="TH SarabunPSK" w:hAnsi="TH SarabunPSK" w:cs="TH SarabunPSK"/>
          <w:b/>
          <w:bCs/>
          <w:sz w:val="32"/>
          <w:szCs w:val="32"/>
        </w:rPr>
        <w:t xml:space="preserve">(2) </w:t>
      </w: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ข้อมูลเชิงเปรียบเทียบ</w:t>
      </w:r>
      <w:r w:rsidRPr="008B302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(</w:t>
      </w:r>
      <w:r w:rsidRPr="008B3027">
        <w:rPr>
          <w:rFonts w:ascii="TH SarabunPSK" w:hAnsi="TH SarabunPSK" w:cs="TH SarabunPSK"/>
          <w:b/>
          <w:bCs/>
          <w:sz w:val="32"/>
          <w:szCs w:val="32"/>
        </w:rPr>
        <w:t>Comparative Data)</w:t>
      </w:r>
    </w:p>
    <w:p w:rsidR="00174AE9" w:rsidRPr="00190759" w:rsidRDefault="008B3027" w:rsidP="00174AE9">
      <w:pPr>
        <w:ind w:firstLine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สถาบันมีวิธีการเลือกและใช้ข้อมูล</w:t>
      </w:r>
      <w:r w:rsidRPr="008B3027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</w:t>
      </w: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สารสนเทศเชิงเปรียบเทียบอย่างไร</w:t>
      </w:r>
      <w:r w:rsidRPr="008B3027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</w:t>
      </w: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เพื่อสนับสนุนการตัดสินใจโดยใช้ข้อมูลจริง</w:t>
      </w:r>
    </w:p>
    <w:p w:rsidR="008B3027" w:rsidRDefault="008B3027" w:rsidP="00174AE9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ind w:firstLine="108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 w:rsidRPr="008B3027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(3) </w:t>
      </w: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ความคล่องตัวของการวัดผล</w:t>
      </w:r>
      <w:r w:rsidRPr="008B3027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(Measurement Agility)</w:t>
      </w:r>
    </w:p>
    <w:p w:rsidR="00174AE9" w:rsidRPr="008B3027" w:rsidRDefault="008B3027" w:rsidP="008B3027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ind w:firstLine="1170"/>
        <w:jc w:val="thaiDistribute"/>
        <w:rPr>
          <w:rFonts w:ascii="TH SarabunPSK" w:hAnsi="TH SarabunPSK" w:cs="TH SarabunPSK"/>
          <w:b/>
          <w:bCs/>
          <w:sz w:val="32"/>
          <w:szCs w:val="32"/>
          <w:rtl/>
          <w:cs/>
        </w:rPr>
      </w:pP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ถาบันมั่นใจได้อย่างไรว่าระบบการวัดผลการดำเนินการของสถาบันสามารถตอบสนองต่อการเปลี่ยนแปลงทั้งภายในหรือภายนอกสถาบันที่เกิดขึ้นอย่างรวดเร็วหรือที่ไม่ได้คาดคิด</w:t>
      </w:r>
      <w:r w:rsidRPr="008B302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และให้ข้อมูลที่ทันเวลา</w:t>
      </w:r>
    </w:p>
    <w:p w:rsidR="00174AE9" w:rsidRPr="00190759" w:rsidRDefault="008B3027" w:rsidP="00174AE9">
      <w:pPr>
        <w:pStyle w:val="afe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8B302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</w:t>
      </w:r>
      <w:r w:rsidRPr="008B3027">
        <w:rPr>
          <w:rFonts w:ascii="TH SarabunPSK" w:eastAsia="Times New Roman" w:hAnsi="TH SarabunPSK" w:cs="TH SarabunPSK"/>
          <w:b/>
          <w:bCs/>
          <w:sz w:val="32"/>
          <w:szCs w:val="32"/>
          <w:rtl/>
          <w:cs/>
          <w:lang w:bidi="ar-SA"/>
        </w:rPr>
        <w:t xml:space="preserve">.  </w:t>
      </w:r>
      <w:r w:rsidRPr="008B3027">
        <w:rPr>
          <w:rFonts w:ascii="TH SarabunPSK" w:eastAsia="Times New Roman" w:hAnsi="TH SarabunPSK" w:cs="TH SarabunPSK"/>
          <w:b/>
          <w:bCs/>
          <w:sz w:val="32"/>
          <w:szCs w:val="32"/>
          <w:rtl/>
          <w:cs/>
        </w:rPr>
        <w:t xml:space="preserve">การวิเคราะห์และทบทวนผลการดำเนินการ </w:t>
      </w:r>
      <w:r w:rsidRPr="008B3027">
        <w:rPr>
          <w:rFonts w:ascii="TH SarabunPSK" w:eastAsia="Times New Roman" w:hAnsi="TH SarabunPSK" w:cs="TH SarabunPSK"/>
          <w:b/>
          <w:bCs/>
          <w:sz w:val="32"/>
          <w:szCs w:val="32"/>
          <w:rtl/>
          <w:cs/>
          <w:lang w:bidi="ar-SA"/>
        </w:rPr>
        <w:t>(PERFORMANCE ANALYSIS and Review)</w:t>
      </w:r>
    </w:p>
    <w:p w:rsidR="00174AE9" w:rsidRPr="00B563FE" w:rsidRDefault="008B3027" w:rsidP="00174AE9">
      <w:pPr>
        <w:pStyle w:val="afe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สถาบันมีวิธีการทบทวนผลการดำเนินการและขีดความสามารถของสถาบันอย่างไร</w:t>
      </w:r>
      <w:r w:rsidR="00174AE9" w:rsidRPr="00B563FE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</w:p>
    <w:p w:rsidR="008B3027" w:rsidRPr="008B3027" w:rsidRDefault="008B3027" w:rsidP="008B3027">
      <w:pPr>
        <w:pStyle w:val="afe"/>
        <w:spacing w:line="235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8B3027">
        <w:rPr>
          <w:rFonts w:ascii="TH SarabunPSK" w:hAnsi="TH SarabunPSK" w:cs="TH SarabunPSK" w:hint="cs"/>
          <w:sz w:val="32"/>
          <w:szCs w:val="32"/>
          <w:cs/>
          <w:lang w:val="th-TH"/>
        </w:rPr>
        <w:t>สถาบันมีวิธีการใช้ตัววัดผลการดำเนินการที่สำคัญของสถาบันอย่างไร</w:t>
      </w:r>
      <w:r w:rsidRPr="008B3027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8B3027">
        <w:rPr>
          <w:rFonts w:ascii="TH SarabunPSK" w:hAnsi="TH SarabunPSK" w:cs="TH SarabunPSK" w:hint="cs"/>
          <w:sz w:val="32"/>
          <w:szCs w:val="32"/>
          <w:cs/>
          <w:lang w:val="th-TH"/>
        </w:rPr>
        <w:t>รวมทั้งการใช้ข้อมูล</w:t>
      </w:r>
    </w:p>
    <w:p w:rsidR="008B3027" w:rsidRPr="008B3027" w:rsidRDefault="008B3027" w:rsidP="008B3027">
      <w:pPr>
        <w:pStyle w:val="afe"/>
        <w:spacing w:line="235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8B3027">
        <w:rPr>
          <w:rFonts w:ascii="TH SarabunPSK" w:hAnsi="TH SarabunPSK" w:cs="TH SarabunPSK" w:hint="cs"/>
          <w:sz w:val="32"/>
          <w:szCs w:val="32"/>
          <w:cs/>
          <w:lang w:val="th-TH"/>
        </w:rPr>
        <w:t>เชิงเปรียบเทียบในการทบทวนเหล่านี้</w:t>
      </w:r>
      <w:r w:rsidRPr="008B3027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8B3027">
        <w:rPr>
          <w:rFonts w:ascii="TH SarabunPSK" w:hAnsi="TH SarabunPSK" w:cs="TH SarabunPSK" w:hint="cs"/>
          <w:sz w:val="32"/>
          <w:szCs w:val="32"/>
          <w:cs/>
          <w:lang w:val="th-TH"/>
        </w:rPr>
        <w:t>สถาบันวิเคราะห์อะไรบ้างเพื่อสนับสนุนการทบทวนและทำให้มั่นใจว่าผลสรุปนั้นใช้ได้</w:t>
      </w:r>
      <w:r w:rsidRPr="008B3027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8B3027">
        <w:rPr>
          <w:rFonts w:ascii="TH SarabunPSK" w:hAnsi="TH SarabunPSK" w:cs="TH SarabunPSK" w:hint="cs"/>
          <w:sz w:val="32"/>
          <w:szCs w:val="32"/>
          <w:cs/>
          <w:lang w:val="th-TH"/>
        </w:rPr>
        <w:t>สถาบันและผู้นำระดับสูงใช้ผลการทบทวนในเรื่องต่อไปนี้อย่างไร</w:t>
      </w:r>
    </w:p>
    <w:p w:rsidR="008B3027" w:rsidRPr="008B3027" w:rsidRDefault="008B3027" w:rsidP="008B3027">
      <w:pPr>
        <w:pStyle w:val="afe"/>
        <w:spacing w:line="235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8B3027">
        <w:rPr>
          <w:rFonts w:ascii="TH SarabunPSK" w:hAnsi="TH SarabunPSK" w:cs="TH SarabunPSK" w:hint="eastAsia"/>
          <w:sz w:val="32"/>
          <w:szCs w:val="32"/>
          <w:lang w:val="th-TH"/>
        </w:rPr>
        <w:t>•</w:t>
      </w:r>
      <w:r w:rsidR="00CE09B3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8B3027">
        <w:rPr>
          <w:rFonts w:ascii="TH SarabunPSK" w:hAnsi="TH SarabunPSK" w:cs="TH SarabunPSK" w:hint="cs"/>
          <w:sz w:val="32"/>
          <w:szCs w:val="32"/>
          <w:cs/>
          <w:lang w:val="th-TH"/>
        </w:rPr>
        <w:t>ประเมินความสำเร็จของสถาบัน</w:t>
      </w:r>
      <w:r w:rsidRPr="008B3027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8B3027">
        <w:rPr>
          <w:rFonts w:ascii="TH SarabunPSK" w:hAnsi="TH SarabunPSK" w:cs="TH SarabunPSK" w:hint="cs"/>
          <w:sz w:val="32"/>
          <w:szCs w:val="32"/>
          <w:cs/>
          <w:lang w:val="th-TH"/>
        </w:rPr>
        <w:t>ผลการดำเนินการในเชิงแข่งขัน</w:t>
      </w:r>
      <w:r w:rsidRPr="008B3027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8B3027">
        <w:rPr>
          <w:rFonts w:ascii="TH SarabunPSK" w:hAnsi="TH SarabunPSK" w:cs="TH SarabunPSK" w:hint="cs"/>
          <w:sz w:val="32"/>
          <w:szCs w:val="32"/>
          <w:cs/>
          <w:lang w:val="th-TH"/>
        </w:rPr>
        <w:t>ความมั่นคงทางการเงิน</w:t>
      </w:r>
      <w:r w:rsidRPr="008B3027">
        <w:rPr>
          <w:rFonts w:ascii="TH SarabunPSK" w:hAnsi="TH SarabunPSK" w:cs="TH SarabunPSK"/>
          <w:sz w:val="32"/>
          <w:szCs w:val="32"/>
          <w:cs/>
          <w:lang w:val="th-TH"/>
        </w:rPr>
        <w:t xml:space="preserve"> (financial health) </w:t>
      </w:r>
      <w:r w:rsidRPr="008B3027">
        <w:rPr>
          <w:rFonts w:ascii="TH SarabunPSK" w:hAnsi="TH SarabunPSK" w:cs="TH SarabunPSK" w:hint="cs"/>
          <w:sz w:val="32"/>
          <w:szCs w:val="32"/>
          <w:cs/>
          <w:lang w:val="th-TH"/>
        </w:rPr>
        <w:t>และความก้าวหน้าของการบรรลุผลตามวัตถุประสงค์เชิงกลยุทธ์และแผนปฏิบัติการ</w:t>
      </w:r>
      <w:r w:rsidRPr="008B3027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:rsidR="008B3027" w:rsidRPr="008B3027" w:rsidRDefault="008B3027" w:rsidP="008B3027">
      <w:pPr>
        <w:pStyle w:val="afe"/>
        <w:spacing w:line="235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8B3027">
        <w:rPr>
          <w:rFonts w:ascii="TH SarabunPSK" w:hAnsi="TH SarabunPSK" w:cs="TH SarabunPSK" w:hint="eastAsia"/>
          <w:sz w:val="32"/>
          <w:szCs w:val="32"/>
          <w:lang w:val="th-TH"/>
        </w:rPr>
        <w:t>•</w:t>
      </w:r>
      <w:r w:rsidR="00CE09B3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8B3027">
        <w:rPr>
          <w:rFonts w:ascii="TH SarabunPSK" w:hAnsi="TH SarabunPSK" w:cs="TH SarabunPSK" w:hint="cs"/>
          <w:sz w:val="32"/>
          <w:szCs w:val="32"/>
          <w:cs/>
          <w:lang w:val="th-TH"/>
        </w:rPr>
        <w:t>ตอบสนองอย่างรวดเร็วต่อความเปลี่ยนแปลงในด้านความต้องการของสถาบันและความท้าทาย</w:t>
      </w:r>
    </w:p>
    <w:p w:rsidR="008B3027" w:rsidRPr="008B3027" w:rsidRDefault="008B3027" w:rsidP="008B3027">
      <w:pPr>
        <w:pStyle w:val="afe"/>
        <w:spacing w:line="235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8B3027">
        <w:rPr>
          <w:rFonts w:ascii="TH SarabunPSK" w:hAnsi="TH SarabunPSK" w:cs="TH SarabunPSK" w:hint="cs"/>
          <w:sz w:val="32"/>
          <w:szCs w:val="32"/>
          <w:cs/>
          <w:lang w:val="th-TH"/>
        </w:rPr>
        <w:t>ในสภาพแวดล้อมที่สถาบันดำเนินงานอยู่</w:t>
      </w:r>
    </w:p>
    <w:p w:rsidR="00174AE9" w:rsidRDefault="008B3027" w:rsidP="008B3027">
      <w:pPr>
        <w:pStyle w:val="afe"/>
        <w:spacing w:line="235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8B3027">
        <w:rPr>
          <w:rFonts w:ascii="TH SarabunPSK" w:hAnsi="TH SarabunPSK" w:cs="TH SarabunPSK" w:hint="cs"/>
          <w:sz w:val="32"/>
          <w:szCs w:val="32"/>
          <w:cs/>
          <w:lang w:val="th-TH"/>
        </w:rPr>
        <w:t>คณะกรรมการกำกับดูแลสถาบัน</w:t>
      </w:r>
      <w:r w:rsidRPr="008B3027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8B3027">
        <w:rPr>
          <w:rFonts w:ascii="TH SarabunPSK" w:hAnsi="TH SarabunPSK" w:cs="TH SarabunPSK" w:hint="cs"/>
          <w:sz w:val="32"/>
          <w:szCs w:val="32"/>
          <w:cs/>
          <w:lang w:val="th-TH"/>
        </w:rPr>
        <w:t>มีวิธีการอย่างไรในการทบทวนผลการดำเนินการของสถาบันและความก้าวหน้าของการบรรลุผลของวัตถุประสงค์เชิงกลยุทธ์และแผนปฏิบัติการ</w:t>
      </w:r>
      <w:r w:rsidRPr="008B3027">
        <w:rPr>
          <w:rFonts w:ascii="TH SarabunPSK" w:hAnsi="TH SarabunPSK" w:cs="TH SarabunPSK"/>
          <w:sz w:val="32"/>
          <w:szCs w:val="32"/>
          <w:cs/>
          <w:lang w:val="th-TH"/>
        </w:rPr>
        <w:t xml:space="preserve"> (*)</w:t>
      </w:r>
    </w:p>
    <w:p w:rsidR="00174AE9" w:rsidRPr="00190759" w:rsidRDefault="00174AE9" w:rsidP="00174AE9">
      <w:pPr>
        <w:pStyle w:val="afe"/>
        <w:spacing w:line="235" w:lineRule="auto"/>
        <w:ind w:firstLine="851"/>
        <w:jc w:val="thaiDistribute"/>
        <w:rPr>
          <w:rFonts w:ascii="TH SarabunPSK" w:hAnsi="TH SarabunPSK" w:cs="TH SarabunPSK"/>
          <w:sz w:val="16"/>
          <w:szCs w:val="16"/>
          <w:cs/>
          <w:lang w:val="th-TH"/>
        </w:rPr>
      </w:pPr>
    </w:p>
    <w:p w:rsidR="008B3027" w:rsidRDefault="008B3027" w:rsidP="00174AE9">
      <w:pPr>
        <w:spacing w:line="235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</w:t>
      </w:r>
      <w:r w:rsidRPr="008B302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. </w:t>
      </w: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การปรับปรุงผลการดำเนินการ</w:t>
      </w:r>
      <w:r w:rsidRPr="008B302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(</w:t>
      </w:r>
      <w:r w:rsidRPr="008B3027">
        <w:rPr>
          <w:rFonts w:ascii="TH SarabunPSK" w:hAnsi="TH SarabunPSK" w:cs="TH SarabunPSK"/>
          <w:b/>
          <w:bCs/>
          <w:sz w:val="32"/>
          <w:szCs w:val="32"/>
        </w:rPr>
        <w:t xml:space="preserve">PERFORMANCE Improvement) </w:t>
      </w:r>
    </w:p>
    <w:p w:rsidR="008B3027" w:rsidRDefault="008B3027" w:rsidP="00174AE9">
      <w:pPr>
        <w:spacing w:line="235" w:lineRule="auto"/>
        <w:ind w:firstLine="1080"/>
        <w:rPr>
          <w:rFonts w:ascii="TH SarabunPSK" w:hAnsi="TH SarabunPSK" w:cs="TH SarabunPSK"/>
          <w:b/>
          <w:bCs/>
          <w:sz w:val="32"/>
          <w:szCs w:val="32"/>
        </w:rPr>
      </w:pPr>
      <w:r w:rsidRPr="008B3027">
        <w:rPr>
          <w:rFonts w:ascii="TH SarabunPSK" w:hAnsi="TH SarabunPSK" w:cs="TH SarabunPSK"/>
          <w:b/>
          <w:bCs/>
          <w:sz w:val="32"/>
          <w:szCs w:val="32"/>
        </w:rPr>
        <w:t xml:space="preserve">(1) </w:t>
      </w: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ผลการดำเนินการในอนาคต</w:t>
      </w:r>
      <w:r w:rsidRPr="008B302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(</w:t>
      </w:r>
      <w:r w:rsidRPr="008B3027">
        <w:rPr>
          <w:rFonts w:ascii="TH SarabunPSK" w:hAnsi="TH SarabunPSK" w:cs="TH SarabunPSK"/>
          <w:b/>
          <w:bCs/>
          <w:sz w:val="32"/>
          <w:szCs w:val="32"/>
        </w:rPr>
        <w:t>Future PERFORMANCE)</w:t>
      </w:r>
    </w:p>
    <w:p w:rsidR="008B3027" w:rsidRDefault="008B3027" w:rsidP="00174AE9">
      <w:pPr>
        <w:spacing w:line="235" w:lineRule="auto"/>
        <w:ind w:firstLine="108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สถาบันคาดการณ์ผลการดำเนินการในอนาคตอย่างไร</w:t>
      </w:r>
      <w:r w:rsidRPr="008B302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     </w:t>
      </w:r>
    </w:p>
    <w:p w:rsidR="008B3027" w:rsidRDefault="008B3027" w:rsidP="00174AE9">
      <w:pPr>
        <w:spacing w:line="235" w:lineRule="auto"/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B3027">
        <w:rPr>
          <w:rFonts w:ascii="TH SarabunPSK" w:hAnsi="TH SarabunPSK" w:cs="TH SarabunPSK" w:hint="cs"/>
          <w:sz w:val="32"/>
          <w:szCs w:val="32"/>
          <w:cs/>
          <w:lang w:bidi="th-TH"/>
        </w:rPr>
        <w:t>สถาบันใช้ผลการทบทวนผลการดำเนินการ</w:t>
      </w:r>
      <w:r w:rsidRPr="008B302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8B3027">
        <w:rPr>
          <w:rFonts w:ascii="TH SarabunPSK" w:hAnsi="TH SarabunPSK" w:cs="TH SarabunPSK" w:hint="cs"/>
          <w:sz w:val="32"/>
          <w:szCs w:val="32"/>
          <w:cs/>
          <w:lang w:bidi="th-TH"/>
        </w:rPr>
        <w:t>ข้อมูลเชิงเปรียบเทียบและเชิงแข่งขันที่สำคัญเพื่อคาดการณ์ผลการดำเนินการของสถาบันอย่างไร</w:t>
      </w:r>
    </w:p>
    <w:p w:rsidR="008B3027" w:rsidRDefault="008B3027" w:rsidP="00174AE9">
      <w:pPr>
        <w:spacing w:line="235" w:lineRule="auto"/>
        <w:ind w:firstLine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B3027">
        <w:rPr>
          <w:rFonts w:ascii="TH SarabunPSK" w:hAnsi="TH SarabunPSK" w:cs="TH SarabunPSK"/>
          <w:b/>
          <w:bCs/>
          <w:sz w:val="32"/>
          <w:szCs w:val="32"/>
        </w:rPr>
        <w:t xml:space="preserve">(2) </w:t>
      </w: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การปรับปรุงอย่างต่อเนื่องและการสร้างนวัตกรรม</w:t>
      </w:r>
      <w:r w:rsidRPr="008B302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(</w:t>
      </w:r>
      <w:r w:rsidRPr="008B3027">
        <w:rPr>
          <w:rFonts w:ascii="TH SarabunPSK" w:hAnsi="TH SarabunPSK" w:cs="TH SarabunPSK"/>
          <w:b/>
          <w:bCs/>
          <w:sz w:val="32"/>
          <w:szCs w:val="32"/>
        </w:rPr>
        <w:t>Continuous Improvement and INNOVATION)</w:t>
      </w:r>
    </w:p>
    <w:p w:rsidR="008B3027" w:rsidRDefault="008B3027" w:rsidP="00174AE9">
      <w:pPr>
        <w:spacing w:line="235" w:lineRule="auto"/>
        <w:ind w:firstLine="108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สถาบันใช้ผลการทบทวนผลการดำเนินการ</w:t>
      </w:r>
      <w:r w:rsidRPr="008B302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นำไปจัดลำดับความสำคัญของเรื่องที่ต้องปรับปรุงอย่างต่อเนื่องและโอกาสในการสร้างนวัตกรรม</w:t>
      </w:r>
      <w:r w:rsidRPr="008B302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8B302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อย่างไร</w:t>
      </w:r>
      <w:r w:rsidRPr="008B302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</w:t>
      </w:r>
    </w:p>
    <w:p w:rsidR="008B3027" w:rsidRPr="008B3027" w:rsidRDefault="008B3027" w:rsidP="008B3027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  <w:tab w:val="left" w:pos="302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8B3027">
        <w:rPr>
          <w:rFonts w:ascii="TH SarabunPSK" w:hAnsi="TH SarabunPSK" w:cs="TH SarabunPSK" w:hint="cs"/>
          <w:sz w:val="32"/>
          <w:szCs w:val="32"/>
          <w:cs/>
          <w:lang w:bidi="th-TH"/>
        </w:rPr>
        <w:t>สถาบันมีวิธีการอย่างไรในการถ่ายทอดในเรื่องที่จัดลำดับความสำคัญและโอกาสดังกล่าวสู่การปฏิบัติ</w:t>
      </w:r>
      <w:r w:rsidRPr="008B302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8B3027">
        <w:rPr>
          <w:rFonts w:ascii="TH SarabunPSK" w:hAnsi="TH SarabunPSK" w:cs="TH SarabunPSK" w:hint="cs"/>
          <w:sz w:val="32"/>
          <w:szCs w:val="32"/>
          <w:cs/>
          <w:lang w:bidi="th-TH"/>
        </w:rPr>
        <w:t>ไปยัง</w:t>
      </w:r>
    </w:p>
    <w:p w:rsidR="008B3027" w:rsidRPr="008B3027" w:rsidRDefault="008B3027" w:rsidP="008B3027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  <w:tab w:val="left" w:pos="302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sz w:val="32"/>
          <w:szCs w:val="32"/>
          <w:rtl/>
          <w:cs/>
        </w:rPr>
        <w:tab/>
      </w:r>
      <w:r w:rsidRPr="008B3027">
        <w:rPr>
          <w:rFonts w:ascii="TH SarabunPSK" w:hAnsi="TH SarabunPSK" w:cs="TH SarabunPSK" w:hint="eastAsia"/>
          <w:sz w:val="32"/>
          <w:szCs w:val="32"/>
        </w:rPr>
        <w:t>•</w:t>
      </w:r>
      <w:r w:rsidR="00CE09B3">
        <w:rPr>
          <w:rFonts w:ascii="TH SarabunPSK" w:hAnsi="TH SarabunPSK" w:cs="TH SarabunPSK"/>
          <w:sz w:val="32"/>
          <w:szCs w:val="32"/>
        </w:rPr>
        <w:t xml:space="preserve"> </w:t>
      </w:r>
      <w:r w:rsidRPr="008B3027">
        <w:rPr>
          <w:rFonts w:ascii="TH SarabunPSK" w:hAnsi="TH SarabunPSK" w:cs="TH SarabunPSK" w:hint="cs"/>
          <w:sz w:val="32"/>
          <w:szCs w:val="32"/>
          <w:cs/>
          <w:lang w:bidi="th-TH"/>
        </w:rPr>
        <w:t>คณาจารย์</w:t>
      </w:r>
      <w:r w:rsidRPr="008B302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8B3027">
        <w:rPr>
          <w:rFonts w:ascii="TH SarabunPSK" w:hAnsi="TH SarabunPSK" w:cs="TH SarabunPSK" w:hint="cs"/>
          <w:sz w:val="32"/>
          <w:szCs w:val="32"/>
          <w:cs/>
          <w:lang w:bidi="th-TH"/>
        </w:rPr>
        <w:t>บุคลากร</w:t>
      </w:r>
      <w:r w:rsidRPr="008B302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8B3027">
        <w:rPr>
          <w:rFonts w:ascii="TH SarabunPSK" w:hAnsi="TH SarabunPSK" w:cs="TH SarabunPSK" w:hint="cs"/>
          <w:sz w:val="32"/>
          <w:szCs w:val="32"/>
          <w:cs/>
          <w:lang w:bidi="th-TH"/>
        </w:rPr>
        <w:t>คณะทำงานและระดับปฏิบัติ</w:t>
      </w:r>
      <w:r w:rsidRPr="008B302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9B26EE" w:rsidRPr="008B3027" w:rsidRDefault="008B3027" w:rsidP="008B3027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  <w:tab w:val="left" w:pos="302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8B3027">
        <w:rPr>
          <w:rFonts w:ascii="TH SarabunPSK" w:hAnsi="TH SarabunPSK" w:cs="TH SarabunPSK" w:hint="eastAsia"/>
          <w:sz w:val="32"/>
          <w:szCs w:val="32"/>
        </w:rPr>
        <w:t>•</w:t>
      </w:r>
      <w:r w:rsidR="00CE09B3">
        <w:rPr>
          <w:rFonts w:ascii="TH SarabunPSK" w:hAnsi="TH SarabunPSK" w:cs="TH SarabunPSK"/>
          <w:sz w:val="32"/>
          <w:szCs w:val="32"/>
        </w:rPr>
        <w:t xml:space="preserve"> </w:t>
      </w:r>
      <w:r w:rsidRPr="008B3027">
        <w:rPr>
          <w:rFonts w:ascii="TH SarabunPSK" w:hAnsi="TH SarabunPSK" w:cs="TH SarabunPSK" w:hint="cs"/>
          <w:sz w:val="32"/>
          <w:szCs w:val="32"/>
          <w:cs/>
          <w:lang w:bidi="th-TH"/>
        </w:rPr>
        <w:t>สถาบันอื่นที่ส่งผู้เรียนเข้ามาศึกษาหรือรับผู้เรียนของสถาบันเข้าศึกษาต่อ</w:t>
      </w:r>
      <w:r w:rsidRPr="008B302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8B3027">
        <w:rPr>
          <w:rFonts w:ascii="TH SarabunPSK" w:hAnsi="TH SarabunPSK" w:cs="TH SarabunPSK" w:hint="cs"/>
          <w:sz w:val="32"/>
          <w:szCs w:val="32"/>
          <w:cs/>
          <w:lang w:bidi="th-TH"/>
        </w:rPr>
        <w:t>ผู้ส่งมอบและคู่ความร่วมมือทั้งที่เป็นทางการและไม่เป็นทางการ</w:t>
      </w:r>
      <w:r w:rsidRPr="008B302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8B3027">
        <w:rPr>
          <w:rFonts w:ascii="TH SarabunPSK" w:hAnsi="TH SarabunPSK" w:cs="TH SarabunPSK" w:hint="cs"/>
          <w:sz w:val="32"/>
          <w:szCs w:val="32"/>
          <w:cs/>
          <w:lang w:bidi="th-TH"/>
        </w:rPr>
        <w:t>เพื่อให้มั่นใจว่ามีการดำเนินการที่สอดคล้องในแนวทางเดียวกันกับสถาบัน</w:t>
      </w:r>
      <w:r w:rsidRPr="008B3027">
        <w:rPr>
          <w:rFonts w:ascii="TH SarabunPSK" w:hAnsi="TH SarabunPSK" w:cs="TH SarabunPSK"/>
          <w:sz w:val="32"/>
          <w:szCs w:val="32"/>
          <w:cs/>
          <w:lang w:bidi="th-TH"/>
        </w:rPr>
        <w:t xml:space="preserve"> (*)</w:t>
      </w:r>
    </w:p>
    <w:sectPr w:rsidR="009B26EE" w:rsidRPr="008B3027" w:rsidSect="00DD747D">
      <w:footerReference w:type="default" r:id="rId8"/>
      <w:pgSz w:w="12240" w:h="15840" w:code="1"/>
      <w:pgMar w:top="993" w:right="1440" w:bottom="1135" w:left="172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D46" w:rsidRDefault="002B7D46">
      <w:r>
        <w:separator/>
      </w:r>
    </w:p>
  </w:endnote>
  <w:endnote w:type="continuationSeparator" w:id="0">
    <w:p w:rsidR="002B7D46" w:rsidRDefault="002B7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Charmonman">
    <w:altName w:val="TH SarabunPSK"/>
    <w:panose1 w:val="03000500040000020004"/>
    <w:charset w:val="00"/>
    <w:family w:val="script"/>
    <w:pitch w:val="variable"/>
    <w:sig w:usb0="A100006F" w:usb1="5000204A" w:usb2="00000000" w:usb3="00000000" w:csb0="00010183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38E" w:rsidRDefault="0041338E">
    <w:pPr>
      <w:pStyle w:val="ac"/>
      <w:framePr w:wrap="notBeside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381C21">
      <w:rPr>
        <w:rStyle w:val="af3"/>
        <w:noProof/>
      </w:rPr>
      <w:t>2</w:t>
    </w:r>
    <w:r>
      <w:rPr>
        <w:rStyle w:val="af3"/>
      </w:rPr>
      <w:fldChar w:fldCharType="end"/>
    </w:r>
  </w:p>
  <w:p w:rsidR="0041338E" w:rsidRDefault="0041338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D46" w:rsidRDefault="002B7D46">
      <w:r>
        <w:separator/>
      </w:r>
    </w:p>
  </w:footnote>
  <w:footnote w:type="continuationSeparator" w:id="0">
    <w:p w:rsidR="002B7D46" w:rsidRDefault="002B7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15D0D"/>
    <w:multiLevelType w:val="hybridMultilevel"/>
    <w:tmpl w:val="1F5A3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10602"/>
    <w:multiLevelType w:val="singleLevel"/>
    <w:tmpl w:val="F1444738"/>
    <w:lvl w:ilvl="0">
      <w:start w:val="1"/>
      <w:numFmt w:val="bullet"/>
      <w:pStyle w:val="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F436190"/>
    <w:multiLevelType w:val="singleLevel"/>
    <w:tmpl w:val="D7CE7166"/>
    <w:lvl w:ilvl="0">
      <w:start w:val="1"/>
      <w:numFmt w:val="bullet"/>
      <w:pStyle w:val="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63476C8C"/>
    <w:multiLevelType w:val="hybridMultilevel"/>
    <w:tmpl w:val="1D800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E1866"/>
    <w:multiLevelType w:val="hybridMultilevel"/>
    <w:tmpl w:val="619AE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85073"/>
    <w:multiLevelType w:val="hybridMultilevel"/>
    <w:tmpl w:val="0C8A4F94"/>
    <w:lvl w:ilvl="0" w:tplc="0409001B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AE"/>
    <w:rsid w:val="00022B92"/>
    <w:rsid w:val="0003284F"/>
    <w:rsid w:val="00036C5C"/>
    <w:rsid w:val="00044889"/>
    <w:rsid w:val="000662C6"/>
    <w:rsid w:val="00072298"/>
    <w:rsid w:val="00084CDC"/>
    <w:rsid w:val="000875DD"/>
    <w:rsid w:val="000D64F3"/>
    <w:rsid w:val="000F64F0"/>
    <w:rsid w:val="001052E8"/>
    <w:rsid w:val="0011035F"/>
    <w:rsid w:val="001208B1"/>
    <w:rsid w:val="00162248"/>
    <w:rsid w:val="00172F4D"/>
    <w:rsid w:val="00174AE9"/>
    <w:rsid w:val="00190A2D"/>
    <w:rsid w:val="001A3A76"/>
    <w:rsid w:val="001A3D97"/>
    <w:rsid w:val="001A5F41"/>
    <w:rsid w:val="001E0372"/>
    <w:rsid w:val="00202E6B"/>
    <w:rsid w:val="00207524"/>
    <w:rsid w:val="00213CA7"/>
    <w:rsid w:val="00230A20"/>
    <w:rsid w:val="00233541"/>
    <w:rsid w:val="0024216D"/>
    <w:rsid w:val="00251494"/>
    <w:rsid w:val="002576D2"/>
    <w:rsid w:val="00277B76"/>
    <w:rsid w:val="002975E2"/>
    <w:rsid w:val="002A4752"/>
    <w:rsid w:val="002B7D46"/>
    <w:rsid w:val="002D069B"/>
    <w:rsid w:val="002D4C6B"/>
    <w:rsid w:val="0031562B"/>
    <w:rsid w:val="00317152"/>
    <w:rsid w:val="0033254B"/>
    <w:rsid w:val="003360CE"/>
    <w:rsid w:val="0034396F"/>
    <w:rsid w:val="00354960"/>
    <w:rsid w:val="00381C21"/>
    <w:rsid w:val="003856B0"/>
    <w:rsid w:val="003871D2"/>
    <w:rsid w:val="003D261D"/>
    <w:rsid w:val="003D2659"/>
    <w:rsid w:val="003D77F2"/>
    <w:rsid w:val="003D7A67"/>
    <w:rsid w:val="003E2908"/>
    <w:rsid w:val="003E5663"/>
    <w:rsid w:val="003F47EF"/>
    <w:rsid w:val="003F7D04"/>
    <w:rsid w:val="0040359C"/>
    <w:rsid w:val="0041338E"/>
    <w:rsid w:val="00414F34"/>
    <w:rsid w:val="004205D9"/>
    <w:rsid w:val="00425D0F"/>
    <w:rsid w:val="004265DB"/>
    <w:rsid w:val="00450509"/>
    <w:rsid w:val="00456074"/>
    <w:rsid w:val="00482071"/>
    <w:rsid w:val="004A0917"/>
    <w:rsid w:val="004A4678"/>
    <w:rsid w:val="004C4CCE"/>
    <w:rsid w:val="004F07B0"/>
    <w:rsid w:val="004F73A8"/>
    <w:rsid w:val="00512C8A"/>
    <w:rsid w:val="00534297"/>
    <w:rsid w:val="005351D2"/>
    <w:rsid w:val="0053659E"/>
    <w:rsid w:val="00541333"/>
    <w:rsid w:val="00556729"/>
    <w:rsid w:val="00556FFC"/>
    <w:rsid w:val="005644D2"/>
    <w:rsid w:val="00585DB2"/>
    <w:rsid w:val="00586614"/>
    <w:rsid w:val="005A23FC"/>
    <w:rsid w:val="005A7001"/>
    <w:rsid w:val="005C03EB"/>
    <w:rsid w:val="005D0CE9"/>
    <w:rsid w:val="005D168B"/>
    <w:rsid w:val="005D26B9"/>
    <w:rsid w:val="005E11D8"/>
    <w:rsid w:val="005F6105"/>
    <w:rsid w:val="0060082D"/>
    <w:rsid w:val="00615D28"/>
    <w:rsid w:val="0061614C"/>
    <w:rsid w:val="00634427"/>
    <w:rsid w:val="00653916"/>
    <w:rsid w:val="00655101"/>
    <w:rsid w:val="006824EF"/>
    <w:rsid w:val="00684F60"/>
    <w:rsid w:val="006D0B76"/>
    <w:rsid w:val="006F15DC"/>
    <w:rsid w:val="006F1E3E"/>
    <w:rsid w:val="006F2869"/>
    <w:rsid w:val="007123BE"/>
    <w:rsid w:val="007378D1"/>
    <w:rsid w:val="00764C41"/>
    <w:rsid w:val="007741A8"/>
    <w:rsid w:val="007826F4"/>
    <w:rsid w:val="007831E0"/>
    <w:rsid w:val="007A3843"/>
    <w:rsid w:val="007A6AD2"/>
    <w:rsid w:val="007B1840"/>
    <w:rsid w:val="007B7080"/>
    <w:rsid w:val="007C5FC5"/>
    <w:rsid w:val="007F51C3"/>
    <w:rsid w:val="008078D4"/>
    <w:rsid w:val="0081587D"/>
    <w:rsid w:val="008227C0"/>
    <w:rsid w:val="008237FF"/>
    <w:rsid w:val="0084757A"/>
    <w:rsid w:val="00855AFA"/>
    <w:rsid w:val="008629BC"/>
    <w:rsid w:val="00864056"/>
    <w:rsid w:val="00864F6E"/>
    <w:rsid w:val="00886AD1"/>
    <w:rsid w:val="008A0E54"/>
    <w:rsid w:val="008A171E"/>
    <w:rsid w:val="008A4CA7"/>
    <w:rsid w:val="008B3027"/>
    <w:rsid w:val="008B6D14"/>
    <w:rsid w:val="008B7B7A"/>
    <w:rsid w:val="008C75AA"/>
    <w:rsid w:val="008D0C39"/>
    <w:rsid w:val="008D1442"/>
    <w:rsid w:val="008E4DF6"/>
    <w:rsid w:val="008F2D62"/>
    <w:rsid w:val="00900148"/>
    <w:rsid w:val="00903316"/>
    <w:rsid w:val="00904B19"/>
    <w:rsid w:val="009068BE"/>
    <w:rsid w:val="0092604C"/>
    <w:rsid w:val="00941646"/>
    <w:rsid w:val="0094600A"/>
    <w:rsid w:val="00961169"/>
    <w:rsid w:val="00961301"/>
    <w:rsid w:val="009620D9"/>
    <w:rsid w:val="00970F7C"/>
    <w:rsid w:val="00977C9A"/>
    <w:rsid w:val="0099358D"/>
    <w:rsid w:val="009B26EE"/>
    <w:rsid w:val="009B2A2D"/>
    <w:rsid w:val="009B5A85"/>
    <w:rsid w:val="009D482F"/>
    <w:rsid w:val="009E0944"/>
    <w:rsid w:val="00A03B47"/>
    <w:rsid w:val="00A14EF4"/>
    <w:rsid w:val="00A27855"/>
    <w:rsid w:val="00A342EA"/>
    <w:rsid w:val="00A62029"/>
    <w:rsid w:val="00A620B9"/>
    <w:rsid w:val="00A75246"/>
    <w:rsid w:val="00A828B9"/>
    <w:rsid w:val="00A8449A"/>
    <w:rsid w:val="00AA1666"/>
    <w:rsid w:val="00AB105E"/>
    <w:rsid w:val="00AB6AA1"/>
    <w:rsid w:val="00AD7E1B"/>
    <w:rsid w:val="00AE1C37"/>
    <w:rsid w:val="00AF5B2E"/>
    <w:rsid w:val="00B41464"/>
    <w:rsid w:val="00B67251"/>
    <w:rsid w:val="00B72DA1"/>
    <w:rsid w:val="00B75975"/>
    <w:rsid w:val="00B76F94"/>
    <w:rsid w:val="00B9112D"/>
    <w:rsid w:val="00BB0AEA"/>
    <w:rsid w:val="00BB0EBA"/>
    <w:rsid w:val="00BB236E"/>
    <w:rsid w:val="00BB2540"/>
    <w:rsid w:val="00C011B1"/>
    <w:rsid w:val="00C03FA4"/>
    <w:rsid w:val="00C11E1A"/>
    <w:rsid w:val="00C207A5"/>
    <w:rsid w:val="00C45E71"/>
    <w:rsid w:val="00C46BB2"/>
    <w:rsid w:val="00C47F5D"/>
    <w:rsid w:val="00C51770"/>
    <w:rsid w:val="00C6446A"/>
    <w:rsid w:val="00C97053"/>
    <w:rsid w:val="00CA59B5"/>
    <w:rsid w:val="00CE09B3"/>
    <w:rsid w:val="00CE5F43"/>
    <w:rsid w:val="00CF0D27"/>
    <w:rsid w:val="00D00C24"/>
    <w:rsid w:val="00D05564"/>
    <w:rsid w:val="00D20313"/>
    <w:rsid w:val="00D30437"/>
    <w:rsid w:val="00D3415E"/>
    <w:rsid w:val="00D51766"/>
    <w:rsid w:val="00D61364"/>
    <w:rsid w:val="00D6516D"/>
    <w:rsid w:val="00D828CC"/>
    <w:rsid w:val="00D845BD"/>
    <w:rsid w:val="00DA28BB"/>
    <w:rsid w:val="00DB05AE"/>
    <w:rsid w:val="00DD0005"/>
    <w:rsid w:val="00DD747D"/>
    <w:rsid w:val="00E00292"/>
    <w:rsid w:val="00E16EE8"/>
    <w:rsid w:val="00E31D57"/>
    <w:rsid w:val="00E53A88"/>
    <w:rsid w:val="00E54B4C"/>
    <w:rsid w:val="00E601CC"/>
    <w:rsid w:val="00E6412D"/>
    <w:rsid w:val="00E64DEE"/>
    <w:rsid w:val="00E9044A"/>
    <w:rsid w:val="00E90477"/>
    <w:rsid w:val="00E94B4B"/>
    <w:rsid w:val="00EA5AD4"/>
    <w:rsid w:val="00EB7720"/>
    <w:rsid w:val="00ED7883"/>
    <w:rsid w:val="00EE0562"/>
    <w:rsid w:val="00EF27BA"/>
    <w:rsid w:val="00EF7927"/>
    <w:rsid w:val="00F0498B"/>
    <w:rsid w:val="00F20744"/>
    <w:rsid w:val="00F216AA"/>
    <w:rsid w:val="00F51321"/>
    <w:rsid w:val="00F55725"/>
    <w:rsid w:val="00F64A5D"/>
    <w:rsid w:val="00F8730F"/>
    <w:rsid w:val="00FB5822"/>
    <w:rsid w:val="00FD5C3F"/>
    <w:rsid w:val="00FD7447"/>
    <w:rsid w:val="00FF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EAA8772-031F-40A3-B7BD-99B5F411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3415E"/>
    <w:rPr>
      <w:rFonts w:ascii="Garamond" w:hAnsi="Garamond"/>
      <w:sz w:val="16"/>
      <w:lang w:bidi="ar-SA"/>
    </w:rPr>
  </w:style>
  <w:style w:type="paragraph" w:styleId="1">
    <w:name w:val="heading 1"/>
    <w:basedOn w:val="a0"/>
    <w:next w:val="a1"/>
    <w:link w:val="10"/>
    <w:qFormat/>
    <w:rsid w:val="00DA28BB"/>
    <w:pPr>
      <w:keepNext/>
      <w:spacing w:before="240" w:after="120"/>
      <w:outlineLvl w:val="0"/>
    </w:pPr>
    <w:rPr>
      <w:rFonts w:ascii="Arial Black" w:hAnsi="Arial Black"/>
      <w:color w:val="808080"/>
      <w:spacing w:val="-25"/>
      <w:kern w:val="28"/>
      <w:sz w:val="32"/>
    </w:rPr>
  </w:style>
  <w:style w:type="paragraph" w:styleId="2">
    <w:name w:val="heading 2"/>
    <w:basedOn w:val="a0"/>
    <w:next w:val="a1"/>
    <w:qFormat/>
    <w:rsid w:val="00DA28BB"/>
    <w:pPr>
      <w:keepNext/>
      <w:spacing w:line="240" w:lineRule="atLeast"/>
      <w:outlineLvl w:val="1"/>
    </w:pPr>
    <w:rPr>
      <w:rFonts w:ascii="Arial Black" w:hAnsi="Arial Black"/>
      <w:spacing w:val="-10"/>
      <w:kern w:val="28"/>
      <w:szCs w:val="16"/>
    </w:rPr>
  </w:style>
  <w:style w:type="paragraph" w:styleId="3">
    <w:name w:val="heading 3"/>
    <w:basedOn w:val="a0"/>
    <w:next w:val="a1"/>
    <w:qFormat/>
    <w:rsid w:val="005F6105"/>
    <w:pPr>
      <w:keepNext/>
      <w:outlineLvl w:val="2"/>
    </w:pPr>
    <w:rPr>
      <w:rFonts w:ascii="Arial Black" w:hAnsi="Arial Black"/>
      <w:spacing w:val="-5"/>
    </w:rPr>
  </w:style>
  <w:style w:type="paragraph" w:styleId="4">
    <w:name w:val="heading 4"/>
    <w:basedOn w:val="a0"/>
    <w:next w:val="a1"/>
    <w:qFormat/>
    <w:pPr>
      <w:keepNext/>
      <w:spacing w:after="240"/>
      <w:jc w:val="center"/>
      <w:outlineLvl w:val="3"/>
    </w:pPr>
    <w:rPr>
      <w:caps/>
      <w:spacing w:val="30"/>
    </w:rPr>
  </w:style>
  <w:style w:type="paragraph" w:styleId="50">
    <w:name w:val="heading 5"/>
    <w:basedOn w:val="a0"/>
    <w:next w:val="a1"/>
    <w:qFormat/>
    <w:pPr>
      <w:keepNext/>
      <w:framePr w:w="1800" w:wrap="around" w:vAnchor="text" w:hAnchor="page" w:x="1201" w:y="1"/>
      <w:spacing w:before="40" w:after="240"/>
      <w:outlineLvl w:val="4"/>
    </w:pPr>
    <w:rPr>
      <w:rFonts w:ascii="Arial Black" w:hAnsi="Arial Black"/>
      <w:spacing w:val="-5"/>
      <w:sz w:val="18"/>
    </w:rPr>
  </w:style>
  <w:style w:type="paragraph" w:styleId="6">
    <w:name w:val="heading 6"/>
    <w:basedOn w:val="a0"/>
    <w:next w:val="a1"/>
    <w:qFormat/>
    <w:pPr>
      <w:keepNext/>
      <w:framePr w:w="1800" w:wrap="around" w:vAnchor="text" w:hAnchor="page" w:x="1201" w:y="1"/>
      <w:outlineLvl w:val="5"/>
    </w:pPr>
  </w:style>
  <w:style w:type="paragraph" w:styleId="7">
    <w:name w:val="heading 7"/>
    <w:basedOn w:val="a0"/>
    <w:next w:val="a1"/>
    <w:qFormat/>
    <w:pPr>
      <w:framePr w:w="3780" w:hSpace="240" w:wrap="around" w:vAnchor="text" w:hAnchor="page" w:x="1489" w:y="1"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before="60"/>
      <w:outlineLvl w:val="6"/>
    </w:pPr>
    <w:rPr>
      <w:i/>
      <w:spacing w:val="-5"/>
      <w:sz w:val="28"/>
    </w:rPr>
  </w:style>
  <w:style w:type="paragraph" w:styleId="8">
    <w:name w:val="heading 8"/>
    <w:basedOn w:val="a0"/>
    <w:next w:val="a1"/>
    <w:qFormat/>
    <w:pPr>
      <w:keepNext/>
      <w:framePr w:w="1860" w:wrap="around" w:vAnchor="text" w:hAnchor="page" w:x="1201" w:y="1"/>
      <w:pBdr>
        <w:top w:val="single" w:sz="24" w:space="0" w:color="auto"/>
        <w:bottom w:val="single" w:sz="6" w:space="0" w:color="auto"/>
      </w:pBdr>
      <w:spacing w:before="60" w:line="320" w:lineRule="exact"/>
      <w:jc w:val="center"/>
      <w:outlineLvl w:val="7"/>
    </w:pPr>
    <w:rPr>
      <w:rFonts w:ascii="Arial Black" w:hAnsi="Arial Black"/>
      <w:caps/>
      <w:spacing w:val="60"/>
      <w:sz w:val="14"/>
    </w:rPr>
  </w:style>
  <w:style w:type="paragraph" w:styleId="9">
    <w:name w:val="heading 9"/>
    <w:basedOn w:val="a0"/>
    <w:next w:val="a1"/>
    <w:qFormat/>
    <w:pPr>
      <w:keepNext/>
      <w:spacing w:before="80" w:after="60"/>
      <w:outlineLvl w:val="8"/>
    </w:pPr>
    <w:rPr>
      <w:b/>
      <w:i/>
      <w:kern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link w:val="a5"/>
    <w:pPr>
      <w:spacing w:after="240"/>
      <w:jc w:val="both"/>
    </w:pPr>
    <w:rPr>
      <w:spacing w:val="-5"/>
      <w:sz w:val="24"/>
    </w:rPr>
  </w:style>
  <w:style w:type="character" w:styleId="a6">
    <w:name w:val="annotation reference"/>
    <w:semiHidden/>
    <w:rPr>
      <w:sz w:val="16"/>
    </w:rPr>
  </w:style>
  <w:style w:type="paragraph" w:styleId="a7">
    <w:name w:val="annotation text"/>
    <w:basedOn w:val="a0"/>
    <w:semiHidden/>
    <w:pPr>
      <w:tabs>
        <w:tab w:val="left" w:pos="187"/>
      </w:tabs>
      <w:spacing w:after="120" w:line="220" w:lineRule="exact"/>
      <w:ind w:left="187" w:hanging="187"/>
    </w:pPr>
  </w:style>
  <w:style w:type="paragraph" w:customStyle="1" w:styleId="BlockQuotation">
    <w:name w:val="Block Quotation"/>
    <w:basedOn w:val="a0"/>
    <w:next w:val="a1"/>
    <w:pPr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10" w:color="808080" w:fill="auto"/>
      <w:spacing w:after="240"/>
      <w:ind w:left="600" w:right="600"/>
      <w:jc w:val="both"/>
    </w:pPr>
    <w:rPr>
      <w:spacing w:val="-5"/>
      <w:sz w:val="24"/>
    </w:rPr>
  </w:style>
  <w:style w:type="paragraph" w:customStyle="1" w:styleId="BlockQuotationFirst">
    <w:name w:val="Block Quotation First"/>
    <w:basedOn w:val="a0"/>
    <w:next w:val="BlockQuotation"/>
    <w:pPr>
      <w:keepLines/>
      <w:pBdr>
        <w:top w:val="single" w:sz="6" w:space="6" w:color="FFFFFF"/>
        <w:left w:val="single" w:sz="6" w:space="6" w:color="FFFFFF"/>
        <w:right w:val="single" w:sz="6" w:space="6" w:color="FFFFFF"/>
      </w:pBdr>
      <w:shd w:val="pct10" w:color="auto" w:fill="auto"/>
      <w:ind w:left="480" w:right="480" w:firstLine="60"/>
    </w:pPr>
    <w:rPr>
      <w:rFonts w:ascii="Arial Black" w:hAnsi="Arial Black"/>
      <w:spacing w:val="-10"/>
      <w:sz w:val="21"/>
    </w:rPr>
  </w:style>
  <w:style w:type="paragraph" w:customStyle="1" w:styleId="BodyTextKeep">
    <w:name w:val="Body Text Keep"/>
    <w:basedOn w:val="a1"/>
    <w:next w:val="a1"/>
    <w:pPr>
      <w:keepNext/>
    </w:pPr>
  </w:style>
  <w:style w:type="paragraph" w:styleId="a8">
    <w:name w:val="caption"/>
    <w:basedOn w:val="a0"/>
    <w:next w:val="a1"/>
    <w:qFormat/>
    <w:pPr>
      <w:spacing w:after="240"/>
    </w:pPr>
    <w:rPr>
      <w:spacing w:val="-5"/>
    </w:rPr>
  </w:style>
  <w:style w:type="paragraph" w:customStyle="1" w:styleId="ChapterSubtitle">
    <w:name w:val="Chapter Subtitle"/>
    <w:basedOn w:val="a0"/>
    <w:next w:val="a1"/>
    <w:pPr>
      <w:keepNext/>
      <w:keepLines/>
      <w:spacing w:after="360" w:line="240" w:lineRule="atLeast"/>
      <w:ind w:right="1800"/>
    </w:pPr>
    <w:rPr>
      <w:i/>
      <w:spacing w:val="-20"/>
      <w:kern w:val="28"/>
      <w:sz w:val="28"/>
    </w:rPr>
  </w:style>
  <w:style w:type="paragraph" w:customStyle="1" w:styleId="ChapterTitle">
    <w:name w:val="Chapter Title"/>
    <w:basedOn w:val="a0"/>
    <w:next w:val="ChapterSubtitle"/>
    <w:pPr>
      <w:keepNext/>
      <w:keepLines/>
      <w:spacing w:before="480" w:after="360" w:line="440" w:lineRule="atLeast"/>
      <w:ind w:right="2160"/>
    </w:pPr>
    <w:rPr>
      <w:rFonts w:ascii="Arial Black" w:hAnsi="Arial Black"/>
      <w:color w:val="808080"/>
      <w:spacing w:val="-35"/>
      <w:kern w:val="28"/>
      <w:sz w:val="44"/>
    </w:rPr>
  </w:style>
  <w:style w:type="paragraph" w:customStyle="1" w:styleId="CompanyName">
    <w:name w:val="Company Name"/>
    <w:basedOn w:val="a0"/>
    <w:next w:val="a0"/>
    <w:pPr>
      <w:spacing w:before="420" w:after="60" w:line="320" w:lineRule="exact"/>
    </w:pPr>
    <w:rPr>
      <w:caps/>
      <w:kern w:val="36"/>
      <w:sz w:val="38"/>
    </w:rPr>
  </w:style>
  <w:style w:type="character" w:styleId="a9">
    <w:name w:val="Emphasis"/>
    <w:qFormat/>
    <w:rPr>
      <w:rFonts w:ascii="Arial Black" w:hAnsi="Arial Black"/>
      <w:sz w:val="18"/>
    </w:rPr>
  </w:style>
  <w:style w:type="character" w:styleId="aa">
    <w:name w:val="endnote reference"/>
    <w:semiHidden/>
    <w:rPr>
      <w:sz w:val="18"/>
      <w:vertAlign w:val="superscript"/>
    </w:rPr>
  </w:style>
  <w:style w:type="paragraph" w:styleId="ab">
    <w:name w:val="endnote text"/>
    <w:basedOn w:val="a0"/>
    <w:semiHidden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styleId="ac">
    <w:name w:val="footer"/>
    <w:basedOn w:val="a0"/>
    <w:pPr>
      <w:keepLines/>
      <w:pBdr>
        <w:top w:val="single" w:sz="6" w:space="3" w:color="auto"/>
      </w:pBdr>
      <w:tabs>
        <w:tab w:val="center" w:pos="4320"/>
        <w:tab w:val="right" w:pos="8640"/>
      </w:tabs>
      <w:jc w:val="center"/>
    </w:pPr>
    <w:rPr>
      <w:rFonts w:ascii="Arial Black" w:hAnsi="Arial Black"/>
    </w:rPr>
  </w:style>
  <w:style w:type="character" w:styleId="ad">
    <w:name w:val="footnote reference"/>
    <w:semiHidden/>
    <w:rPr>
      <w:sz w:val="18"/>
      <w:vertAlign w:val="superscript"/>
    </w:rPr>
  </w:style>
  <w:style w:type="paragraph" w:styleId="ae">
    <w:name w:val="footnote text"/>
    <w:basedOn w:val="a0"/>
    <w:semiHidden/>
    <w:rsid w:val="00B9112D"/>
    <w:pPr>
      <w:spacing w:before="240" w:after="120"/>
    </w:pPr>
    <w:rPr>
      <w:sz w:val="18"/>
    </w:rPr>
  </w:style>
  <w:style w:type="paragraph" w:styleId="af">
    <w:name w:val="header"/>
    <w:basedOn w:val="a0"/>
    <w:pPr>
      <w:keepLines/>
      <w:tabs>
        <w:tab w:val="center" w:pos="4320"/>
        <w:tab w:val="right" w:pos="8640"/>
      </w:tabs>
    </w:pPr>
    <w:rPr>
      <w:rFonts w:ascii="Arial Black" w:hAnsi="Arial Black"/>
      <w:caps/>
      <w:spacing w:val="60"/>
      <w:sz w:val="14"/>
    </w:rPr>
  </w:style>
  <w:style w:type="paragraph" w:customStyle="1" w:styleId="Icon1">
    <w:name w:val="Icon 1"/>
    <w:basedOn w:val="a0"/>
    <w:pPr>
      <w:framePr w:w="1440" w:hSpace="187" w:wrap="around" w:vAnchor="text" w:hAnchor="margin" w:y="1"/>
      <w:shd w:val="pct10" w:color="auto" w:fill="auto"/>
      <w:spacing w:before="60" w:line="1440" w:lineRule="exact"/>
      <w:jc w:val="center"/>
    </w:pPr>
    <w:rPr>
      <w:rFonts w:ascii="Wingdings" w:hAnsi="Wingdings"/>
      <w:b/>
      <w:color w:val="FFFFFF"/>
      <w:spacing w:val="-10"/>
      <w:sz w:val="160"/>
    </w:rPr>
  </w:style>
  <w:style w:type="paragraph" w:styleId="11">
    <w:name w:val="index 1"/>
    <w:basedOn w:val="a0"/>
    <w:semiHidden/>
    <w:rsid w:val="00977C9A"/>
    <w:pPr>
      <w:tabs>
        <w:tab w:val="right" w:leader="dot" w:pos="3960"/>
      </w:tabs>
      <w:spacing w:line="240" w:lineRule="atLeast"/>
      <w:ind w:left="720" w:hanging="720"/>
    </w:pPr>
    <w:rPr>
      <w:rFonts w:ascii="Arial" w:hAnsi="Arial"/>
      <w:sz w:val="20"/>
    </w:rPr>
  </w:style>
  <w:style w:type="paragraph" w:styleId="20">
    <w:name w:val="index 2"/>
    <w:basedOn w:val="a0"/>
    <w:semiHidden/>
    <w:rsid w:val="00977C9A"/>
    <w:pPr>
      <w:tabs>
        <w:tab w:val="right" w:leader="dot" w:pos="3960"/>
      </w:tabs>
      <w:spacing w:line="240" w:lineRule="atLeast"/>
      <w:ind w:left="180"/>
    </w:pPr>
    <w:rPr>
      <w:rFonts w:ascii="Arial" w:hAnsi="Arial"/>
      <w:sz w:val="18"/>
    </w:rPr>
  </w:style>
  <w:style w:type="paragraph" w:styleId="30">
    <w:name w:val="index 3"/>
    <w:basedOn w:val="a0"/>
    <w:semiHidden/>
    <w:pPr>
      <w:tabs>
        <w:tab w:val="right" w:leader="dot" w:pos="3960"/>
      </w:tabs>
      <w:spacing w:line="240" w:lineRule="atLeast"/>
      <w:ind w:left="180"/>
    </w:pPr>
    <w:rPr>
      <w:sz w:val="18"/>
    </w:rPr>
  </w:style>
  <w:style w:type="paragraph" w:styleId="40">
    <w:name w:val="index 4"/>
    <w:basedOn w:val="a0"/>
    <w:semiHidden/>
    <w:pPr>
      <w:tabs>
        <w:tab w:val="right" w:pos="3960"/>
      </w:tabs>
      <w:spacing w:line="240" w:lineRule="atLeast"/>
      <w:ind w:left="180"/>
    </w:pPr>
    <w:rPr>
      <w:sz w:val="18"/>
    </w:rPr>
  </w:style>
  <w:style w:type="paragraph" w:styleId="51">
    <w:name w:val="index 5"/>
    <w:basedOn w:val="a0"/>
    <w:semiHidden/>
    <w:pPr>
      <w:tabs>
        <w:tab w:val="right" w:pos="3960"/>
      </w:tabs>
      <w:spacing w:line="240" w:lineRule="atLeast"/>
      <w:ind w:left="180"/>
    </w:pPr>
    <w:rPr>
      <w:sz w:val="18"/>
    </w:rPr>
  </w:style>
  <w:style w:type="paragraph" w:styleId="60">
    <w:name w:val="index 6"/>
    <w:basedOn w:val="11"/>
    <w:next w:val="a0"/>
    <w:semiHidden/>
    <w:pPr>
      <w:tabs>
        <w:tab w:val="right" w:leader="dot" w:pos="3600"/>
      </w:tabs>
      <w:ind w:left="960" w:hanging="160"/>
    </w:pPr>
  </w:style>
  <w:style w:type="paragraph" w:styleId="70">
    <w:name w:val="index 7"/>
    <w:basedOn w:val="11"/>
    <w:next w:val="a0"/>
    <w:semiHidden/>
    <w:pPr>
      <w:tabs>
        <w:tab w:val="right" w:leader="dot" w:pos="3600"/>
      </w:tabs>
      <w:ind w:left="1120" w:hanging="160"/>
    </w:pPr>
  </w:style>
  <w:style w:type="paragraph" w:styleId="80">
    <w:name w:val="index 8"/>
    <w:basedOn w:val="a0"/>
    <w:next w:val="a0"/>
    <w:semiHidden/>
    <w:pPr>
      <w:tabs>
        <w:tab w:val="right" w:leader="dot" w:pos="3600"/>
      </w:tabs>
      <w:ind w:left="1280" w:hanging="160"/>
    </w:pPr>
  </w:style>
  <w:style w:type="paragraph" w:styleId="af0">
    <w:name w:val="index heading"/>
    <w:basedOn w:val="a0"/>
    <w:next w:val="11"/>
    <w:semiHidden/>
    <w:pPr>
      <w:keepNext/>
      <w:spacing w:line="480" w:lineRule="exact"/>
    </w:pPr>
    <w:rPr>
      <w:caps/>
      <w:color w:val="808080"/>
      <w:kern w:val="28"/>
      <w:sz w:val="36"/>
    </w:rPr>
  </w:style>
  <w:style w:type="character" w:customStyle="1" w:styleId="Lead-inEmphasis">
    <w:name w:val="Lead-in Emphasis"/>
    <w:rPr>
      <w:caps/>
      <w:sz w:val="22"/>
    </w:rPr>
  </w:style>
  <w:style w:type="paragraph" w:styleId="a">
    <w:name w:val="List Bullet"/>
    <w:basedOn w:val="a0"/>
    <w:rsid w:val="00684F60"/>
    <w:pPr>
      <w:numPr>
        <w:numId w:val="1"/>
      </w:numPr>
      <w:tabs>
        <w:tab w:val="clear" w:pos="360"/>
      </w:tabs>
      <w:spacing w:after="240"/>
      <w:ind w:right="360"/>
      <w:jc w:val="both"/>
    </w:pPr>
    <w:rPr>
      <w:spacing w:val="-5"/>
      <w:sz w:val="24"/>
    </w:rPr>
  </w:style>
  <w:style w:type="paragraph" w:styleId="5">
    <w:name w:val="List Bullet 5"/>
    <w:basedOn w:val="a0"/>
    <w:pPr>
      <w:framePr w:w="1860" w:wrap="around" w:vAnchor="text" w:hAnchor="page" w:x="1201" w:y="1"/>
      <w:numPr>
        <w:numId w:val="2"/>
      </w:numPr>
      <w:pBdr>
        <w:bottom w:val="single" w:sz="6" w:space="0" w:color="auto"/>
        <w:between w:val="single" w:sz="6" w:space="0" w:color="auto"/>
      </w:pBdr>
      <w:spacing w:line="320" w:lineRule="exact"/>
    </w:pPr>
    <w:rPr>
      <w:sz w:val="18"/>
    </w:rPr>
  </w:style>
  <w:style w:type="paragraph" w:styleId="af1">
    <w:name w:val="List Number"/>
    <w:basedOn w:val="a0"/>
    <w:rsid w:val="00684F60"/>
    <w:pPr>
      <w:spacing w:after="240"/>
      <w:ind w:left="720" w:right="360" w:hanging="360"/>
      <w:jc w:val="both"/>
    </w:pPr>
    <w:rPr>
      <w:spacing w:val="-5"/>
      <w:sz w:val="24"/>
    </w:rPr>
  </w:style>
  <w:style w:type="paragraph" w:styleId="af2">
    <w:name w:val="macro"/>
    <w:basedOn w:val="a1"/>
    <w:semiHidden/>
    <w:pPr>
      <w:spacing w:after="120"/>
    </w:pPr>
    <w:rPr>
      <w:rFonts w:ascii="Courier New" w:hAnsi="Courier New"/>
    </w:rPr>
  </w:style>
  <w:style w:type="character" w:styleId="af3">
    <w:name w:val="page number"/>
    <w:rPr>
      <w:b/>
    </w:rPr>
  </w:style>
  <w:style w:type="paragraph" w:customStyle="1" w:styleId="PartLabel">
    <w:name w:val="Part Label"/>
    <w:basedOn w:val="a0"/>
    <w:next w:val="a0"/>
    <w:pPr>
      <w:framePr w:w="2045" w:hSpace="187" w:vSpace="187" w:wrap="notBeside" w:vAnchor="page" w:hAnchor="margin" w:xAlign="right" w:y="966"/>
      <w:shd w:val="pct20" w:color="auto" w:fill="auto"/>
      <w:spacing w:before="320" w:line="1560" w:lineRule="exact"/>
      <w:jc w:val="center"/>
    </w:pPr>
    <w:rPr>
      <w:rFonts w:ascii="Arial Black" w:hAnsi="Arial Black"/>
      <w:color w:val="FFFFFF"/>
      <w:sz w:val="196"/>
    </w:rPr>
  </w:style>
  <w:style w:type="paragraph" w:customStyle="1" w:styleId="PartTitle">
    <w:name w:val="Part Title"/>
    <w:basedOn w:val="a0"/>
    <w:next w:val="PartLabel"/>
    <w:pPr>
      <w:keepNext/>
      <w:pageBreakBefore/>
      <w:framePr w:w="2045" w:hSpace="187" w:vSpace="187" w:wrap="notBeside" w:vAnchor="page" w:hAnchor="margin" w:xAlign="right" w:y="966"/>
      <w:shd w:val="pct20" w:color="auto" w:fill="auto"/>
      <w:spacing w:line="480" w:lineRule="exact"/>
      <w:jc w:val="center"/>
    </w:pPr>
    <w:rPr>
      <w:rFonts w:ascii="Arial Black" w:hAnsi="Arial Black"/>
      <w:spacing w:val="-50"/>
      <w:sz w:val="36"/>
    </w:rPr>
  </w:style>
  <w:style w:type="paragraph" w:customStyle="1" w:styleId="Picture">
    <w:name w:val="Picture"/>
    <w:basedOn w:val="a1"/>
    <w:next w:val="a8"/>
    <w:pPr>
      <w:keepNext/>
    </w:pPr>
  </w:style>
  <w:style w:type="paragraph" w:customStyle="1" w:styleId="ReturnAddress">
    <w:name w:val="Return Address"/>
    <w:basedOn w:val="a0"/>
    <w:pPr>
      <w:jc w:val="center"/>
    </w:pPr>
    <w:rPr>
      <w:spacing w:val="-3"/>
      <w:sz w:val="20"/>
    </w:rPr>
  </w:style>
  <w:style w:type="paragraph" w:customStyle="1" w:styleId="SectionLabel">
    <w:name w:val="Section Label"/>
    <w:basedOn w:val="a0"/>
    <w:next w:val="a0"/>
    <w:pPr>
      <w:spacing w:before="2040" w:after="360" w:line="480" w:lineRule="atLeast"/>
    </w:pPr>
    <w:rPr>
      <w:rFonts w:ascii="Arial Black" w:hAnsi="Arial Black"/>
      <w:color w:val="808080"/>
      <w:spacing w:val="-35"/>
      <w:sz w:val="48"/>
    </w:rPr>
  </w:style>
  <w:style w:type="paragraph" w:styleId="af4">
    <w:name w:val="Subtitle"/>
    <w:basedOn w:val="af5"/>
    <w:next w:val="a1"/>
    <w:qFormat/>
    <w:pPr>
      <w:spacing w:before="1940" w:after="0" w:line="200" w:lineRule="atLeast"/>
    </w:pPr>
    <w:rPr>
      <w:rFonts w:ascii="Garamond" w:hAnsi="Garamond"/>
      <w:b/>
      <w:caps/>
      <w:spacing w:val="30"/>
      <w:sz w:val="18"/>
    </w:rPr>
  </w:style>
  <w:style w:type="paragraph" w:styleId="af5">
    <w:name w:val="Title"/>
    <w:basedOn w:val="a0"/>
    <w:qFormat/>
    <w:rsid w:val="00684F60"/>
    <w:pPr>
      <w:keepNext/>
      <w:pBdr>
        <w:bottom w:val="single" w:sz="6" w:space="14" w:color="808080"/>
      </w:pBdr>
      <w:spacing w:before="100" w:after="3600" w:line="600" w:lineRule="exact"/>
      <w:jc w:val="center"/>
    </w:pPr>
    <w:rPr>
      <w:rFonts w:ascii="Arial Black" w:hAnsi="Arial Black"/>
      <w:color w:val="808080"/>
      <w:spacing w:val="-35"/>
      <w:kern w:val="28"/>
      <w:sz w:val="48"/>
    </w:rPr>
  </w:style>
  <w:style w:type="paragraph" w:customStyle="1" w:styleId="SubtitleCover">
    <w:name w:val="Subtitle Cover"/>
    <w:basedOn w:val="a0"/>
    <w:next w:val="a0"/>
    <w:pPr>
      <w:keepNext/>
      <w:pBdr>
        <w:top w:val="single" w:sz="6" w:space="1" w:color="auto"/>
      </w:pBdr>
      <w:spacing w:after="5280" w:line="480" w:lineRule="exact"/>
    </w:pPr>
    <w:rPr>
      <w:spacing w:val="-15"/>
      <w:kern w:val="28"/>
      <w:sz w:val="44"/>
    </w:rPr>
  </w:style>
  <w:style w:type="paragraph" w:styleId="af6">
    <w:name w:val="table of authorities"/>
    <w:basedOn w:val="a0"/>
    <w:semiHidden/>
    <w:pPr>
      <w:tabs>
        <w:tab w:val="right" w:leader="dot" w:pos="8640"/>
      </w:tabs>
      <w:spacing w:after="240"/>
    </w:pPr>
    <w:rPr>
      <w:sz w:val="20"/>
    </w:rPr>
  </w:style>
  <w:style w:type="paragraph" w:styleId="af7">
    <w:name w:val="table of figures"/>
    <w:basedOn w:val="a0"/>
    <w:semiHidden/>
    <w:pPr>
      <w:tabs>
        <w:tab w:val="right" w:leader="dot" w:pos="8640"/>
      </w:tabs>
      <w:ind w:left="720" w:hanging="720"/>
    </w:pPr>
  </w:style>
  <w:style w:type="paragraph" w:customStyle="1" w:styleId="TitleCover">
    <w:name w:val="Title Cover"/>
    <w:basedOn w:val="a0"/>
    <w:next w:val="SubtitleCover"/>
    <w:rsid w:val="00684F60"/>
    <w:pPr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shd w:val="pct10" w:color="auto" w:fill="auto"/>
      <w:spacing w:line="1440" w:lineRule="exact"/>
      <w:ind w:left="600" w:right="600"/>
      <w:jc w:val="right"/>
    </w:pPr>
    <w:rPr>
      <w:spacing w:val="-70"/>
      <w:kern w:val="28"/>
      <w:sz w:val="144"/>
    </w:rPr>
  </w:style>
  <w:style w:type="paragraph" w:styleId="af8">
    <w:name w:val="toa heading"/>
    <w:basedOn w:val="a0"/>
    <w:next w:val="a0"/>
    <w:semiHidden/>
    <w:pPr>
      <w:pBdr>
        <w:top w:val="single" w:sz="24" w:space="1" w:color="auto"/>
        <w:between w:val="single" w:sz="24" w:space="1" w:color="auto"/>
      </w:pBdr>
      <w:tabs>
        <w:tab w:val="right" w:pos="4740"/>
      </w:tabs>
      <w:spacing w:before="60" w:after="60" w:line="360" w:lineRule="exact"/>
      <w:jc w:val="center"/>
    </w:pPr>
    <w:rPr>
      <w:rFonts w:ascii="Arial Black" w:hAnsi="Arial Black"/>
      <w:b/>
      <w:spacing w:val="-10"/>
      <w:sz w:val="22"/>
    </w:rPr>
  </w:style>
  <w:style w:type="paragraph" w:styleId="12">
    <w:name w:val="toc 1"/>
    <w:basedOn w:val="a0"/>
    <w:autoRedefine/>
    <w:semiHidden/>
    <w:rsid w:val="00DA28BB"/>
    <w:pPr>
      <w:spacing w:line="320" w:lineRule="atLeast"/>
    </w:pPr>
    <w:rPr>
      <w:rFonts w:ascii="Arial" w:hAnsi="Arial"/>
      <w:sz w:val="28"/>
    </w:rPr>
  </w:style>
  <w:style w:type="paragraph" w:styleId="21">
    <w:name w:val="toc 2"/>
    <w:basedOn w:val="12"/>
    <w:autoRedefine/>
    <w:semiHidden/>
    <w:rsid w:val="00DA28BB"/>
    <w:pPr>
      <w:tabs>
        <w:tab w:val="right" w:leader="dot" w:pos="7910"/>
      </w:tabs>
      <w:ind w:left="720"/>
    </w:pPr>
    <w:rPr>
      <w:sz w:val="24"/>
    </w:rPr>
  </w:style>
  <w:style w:type="paragraph" w:styleId="31">
    <w:name w:val="toc 3"/>
    <w:basedOn w:val="a0"/>
    <w:next w:val="a0"/>
    <w:autoRedefine/>
    <w:semiHidden/>
    <w:rsid w:val="00DA28BB"/>
    <w:pPr>
      <w:spacing w:line="320" w:lineRule="atLeast"/>
      <w:ind w:left="1440"/>
    </w:pPr>
    <w:rPr>
      <w:rFonts w:ascii="Arial" w:hAnsi="Arial"/>
      <w:sz w:val="20"/>
    </w:rPr>
  </w:style>
  <w:style w:type="paragraph" w:styleId="41">
    <w:name w:val="toc 4"/>
    <w:basedOn w:val="a0"/>
    <w:next w:val="a0"/>
    <w:semiHidden/>
    <w:pPr>
      <w:pBdr>
        <w:bottom w:val="single" w:sz="6" w:space="3" w:color="auto"/>
        <w:between w:val="single" w:sz="6" w:space="3" w:color="auto"/>
      </w:pBdr>
      <w:tabs>
        <w:tab w:val="right" w:pos="3600"/>
      </w:tabs>
      <w:spacing w:line="360" w:lineRule="atLeast"/>
    </w:pPr>
    <w:rPr>
      <w:sz w:val="22"/>
    </w:rPr>
  </w:style>
  <w:style w:type="paragraph" w:styleId="52">
    <w:name w:val="toc 5"/>
    <w:basedOn w:val="a0"/>
    <w:next w:val="a0"/>
    <w:semiHidden/>
    <w:pPr>
      <w:pBdr>
        <w:bottom w:val="single" w:sz="6" w:space="3" w:color="auto"/>
        <w:between w:val="single" w:sz="6" w:space="3" w:color="auto"/>
      </w:pBdr>
      <w:tabs>
        <w:tab w:val="right" w:pos="3600"/>
      </w:tabs>
      <w:spacing w:line="360" w:lineRule="atLeast"/>
    </w:pPr>
    <w:rPr>
      <w:sz w:val="22"/>
    </w:rPr>
  </w:style>
  <w:style w:type="paragraph" w:styleId="61">
    <w:name w:val="toc 6"/>
    <w:basedOn w:val="a0"/>
    <w:next w:val="a0"/>
    <w:semiHidden/>
    <w:pPr>
      <w:tabs>
        <w:tab w:val="right" w:leader="dot" w:pos="3600"/>
      </w:tabs>
      <w:ind w:left="800"/>
    </w:pPr>
  </w:style>
  <w:style w:type="paragraph" w:styleId="71">
    <w:name w:val="toc 7"/>
    <w:basedOn w:val="a0"/>
    <w:next w:val="a0"/>
    <w:semiHidden/>
    <w:pPr>
      <w:tabs>
        <w:tab w:val="right" w:leader="dot" w:pos="3600"/>
      </w:tabs>
      <w:ind w:left="960"/>
    </w:pPr>
  </w:style>
  <w:style w:type="paragraph" w:styleId="81">
    <w:name w:val="toc 8"/>
    <w:basedOn w:val="a0"/>
    <w:next w:val="a0"/>
    <w:semiHidden/>
    <w:pPr>
      <w:tabs>
        <w:tab w:val="right" w:leader="dot" w:pos="3600"/>
      </w:tabs>
      <w:ind w:left="1120"/>
    </w:pPr>
  </w:style>
  <w:style w:type="paragraph" w:styleId="90">
    <w:name w:val="toc 9"/>
    <w:basedOn w:val="a0"/>
    <w:next w:val="a0"/>
    <w:semiHidden/>
    <w:pPr>
      <w:tabs>
        <w:tab w:val="right" w:leader="dot" w:pos="3600"/>
      </w:tabs>
      <w:ind w:left="1280"/>
    </w:pPr>
  </w:style>
  <w:style w:type="paragraph" w:customStyle="1" w:styleId="TOCBase">
    <w:name w:val="TOC Base"/>
    <w:basedOn w:val="21"/>
  </w:style>
  <w:style w:type="paragraph" w:styleId="af9">
    <w:name w:val="Balloon Text"/>
    <w:basedOn w:val="a0"/>
    <w:semiHidden/>
    <w:rsid w:val="00F8730F"/>
    <w:rPr>
      <w:rFonts w:ascii="Tahoma" w:hAnsi="Tahoma" w:cs="Tahoma"/>
      <w:szCs w:val="16"/>
    </w:rPr>
  </w:style>
  <w:style w:type="character" w:customStyle="1" w:styleId="10">
    <w:name w:val="หัวเรื่อง 1 อักขระ"/>
    <w:link w:val="1"/>
    <w:rsid w:val="004265DB"/>
    <w:rPr>
      <w:rFonts w:ascii="Arial Black" w:hAnsi="Arial Black"/>
      <w:color w:val="808080"/>
      <w:spacing w:val="-25"/>
      <w:kern w:val="28"/>
      <w:sz w:val="32"/>
      <w:lang w:val="en-US" w:eastAsia="en-US" w:bidi="ar-SA"/>
    </w:rPr>
  </w:style>
  <w:style w:type="character" w:customStyle="1" w:styleId="a5">
    <w:name w:val="เนื้อความ อักขระ"/>
    <w:link w:val="a1"/>
    <w:rsid w:val="004265DB"/>
    <w:rPr>
      <w:rFonts w:ascii="Garamond" w:hAnsi="Garamond"/>
      <w:spacing w:val="-5"/>
      <w:sz w:val="24"/>
      <w:lang w:val="en-US" w:eastAsia="en-US" w:bidi="ar-SA"/>
    </w:rPr>
  </w:style>
  <w:style w:type="character" w:styleId="afa">
    <w:name w:val="Hyperlink"/>
    <w:rsid w:val="004265DB"/>
    <w:rPr>
      <w:color w:val="0000FF"/>
      <w:u w:val="single"/>
    </w:rPr>
  </w:style>
  <w:style w:type="paragraph" w:styleId="afb">
    <w:name w:val="List Paragraph"/>
    <w:basedOn w:val="a0"/>
    <w:uiPriority w:val="34"/>
    <w:qFormat/>
    <w:rsid w:val="00172F4D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table" w:styleId="afc">
    <w:name w:val="Table Grid"/>
    <w:basedOn w:val="a3"/>
    <w:uiPriority w:val="59"/>
    <w:rsid w:val="00C51770"/>
    <w:rPr>
      <w:rFonts w:ascii="Cordia New" w:eastAsia="Cordia New" w:hAnsi="Cordia New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mb1">
    <w:name w:val="bomb1 อักขระ"/>
    <w:basedOn w:val="a2"/>
    <w:link w:val="bomb10"/>
    <w:rsid w:val="002A4752"/>
    <w:rPr>
      <w:rFonts w:ascii="TH SarabunPSK" w:eastAsia="TH SarabunPSK" w:hAnsi="TH SarabunPSK" w:cs="TH SarabunPSK"/>
      <w:color w:val="000000"/>
      <w:sz w:val="32"/>
      <w:szCs w:val="32"/>
      <w:u w:color="000000"/>
    </w:rPr>
  </w:style>
  <w:style w:type="paragraph" w:customStyle="1" w:styleId="bomb10">
    <w:name w:val="bomb1"/>
    <w:link w:val="bomb1"/>
    <w:qFormat/>
    <w:rsid w:val="002A4752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  <w:tab w:val="left" w:pos="3384"/>
      </w:tabs>
      <w:jc w:val="thaiDistribute"/>
    </w:pPr>
    <w:rPr>
      <w:rFonts w:ascii="TH SarabunPSK" w:eastAsia="TH SarabunPSK" w:hAnsi="TH SarabunPSK" w:cs="TH SarabunPSK"/>
      <w:color w:val="000000"/>
      <w:sz w:val="32"/>
      <w:szCs w:val="32"/>
      <w:u w:color="000000"/>
    </w:rPr>
  </w:style>
  <w:style w:type="paragraph" w:customStyle="1" w:styleId="Bomb11">
    <w:name w:val="Bomb1"/>
    <w:basedOn w:val="a0"/>
    <w:qFormat/>
    <w:rsid w:val="004A0917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jc w:val="thaiDistribute"/>
    </w:pPr>
    <w:rPr>
      <w:rFonts w:ascii="TH SarabunPSK" w:eastAsiaTheme="minorEastAsia" w:hAnsi="TH SarabunPSK" w:cs="TH SarabunPSK"/>
      <w:sz w:val="32"/>
      <w:szCs w:val="32"/>
      <w:lang w:bidi="th-TH"/>
    </w:rPr>
  </w:style>
  <w:style w:type="table" w:customStyle="1" w:styleId="TableGrid1">
    <w:name w:val="Table Grid1"/>
    <w:basedOn w:val="a3"/>
    <w:next w:val="afc"/>
    <w:uiPriority w:val="59"/>
    <w:rsid w:val="009B26EE"/>
    <w:rPr>
      <w:rFonts w:cs="Angsana New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rmal (Web)"/>
    <w:basedOn w:val="a0"/>
    <w:uiPriority w:val="99"/>
    <w:unhideWhenUsed/>
    <w:rsid w:val="00ED7883"/>
    <w:pPr>
      <w:spacing w:before="100" w:beforeAutospacing="1" w:after="100" w:afterAutospacing="1"/>
    </w:pPr>
    <w:rPr>
      <w:rFonts w:ascii="Times New Roman" w:hAnsi="Times New Roman"/>
      <w:sz w:val="24"/>
      <w:szCs w:val="24"/>
      <w:lang w:bidi="th-TH"/>
    </w:rPr>
  </w:style>
  <w:style w:type="paragraph" w:styleId="afe">
    <w:name w:val="No Spacing"/>
    <w:uiPriority w:val="1"/>
    <w:qFormat/>
    <w:rsid w:val="00BB2540"/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39AFA-FE6E-45E9-813F-76A2A4449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2004</Words>
  <Characters>11424</Characters>
  <Application>Microsoft Office Word</Application>
  <DocSecurity>0</DocSecurity>
  <Lines>95</Lines>
  <Paragraphs>26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13402</CharactersWithSpaces>
  <SharedDoc>false</SharedDoc>
  <HLinks>
    <vt:vector size="78" baseType="variant">
      <vt:variant>
        <vt:i4>1179697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_Toc36023011</vt:lpwstr>
      </vt:variant>
      <vt:variant>
        <vt:i4>1245233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_Toc36023010</vt:lpwstr>
      </vt:variant>
      <vt:variant>
        <vt:i4>1703984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_Toc36023009</vt:lpwstr>
      </vt:variant>
      <vt:variant>
        <vt:i4>1769520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_Toc36023008</vt:lpwstr>
      </vt:variant>
      <vt:variant>
        <vt:i4>1310768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_Toc36023007</vt:lpwstr>
      </vt:variant>
      <vt:variant>
        <vt:i4>1376304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_Toc36023006</vt:lpwstr>
      </vt:variant>
      <vt:variant>
        <vt:i4>1441840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_Toc36023005</vt:lpwstr>
      </vt:variant>
      <vt:variant>
        <vt:i4>1507376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_Toc36023004</vt:lpwstr>
      </vt:variant>
      <vt:variant>
        <vt:i4>1048624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_Toc36023003</vt:lpwstr>
      </vt:variant>
      <vt:variant>
        <vt:i4>1114160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_Toc36023002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_Toc36023001</vt:lpwstr>
      </vt:variant>
      <vt:variant>
        <vt:i4>1245232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_Toc36023000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_Toc36022999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Matas Buntuengsuk</dc:creator>
  <cp:lastModifiedBy>helpdesk</cp:lastModifiedBy>
  <cp:revision>2</cp:revision>
  <cp:lastPrinted>2016-09-21T04:10:00Z</cp:lastPrinted>
  <dcterms:created xsi:type="dcterms:W3CDTF">2020-11-30T01:48:00Z</dcterms:created>
  <dcterms:modified xsi:type="dcterms:W3CDTF">2020-11-30T01:48:00Z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TC062071261033</vt:lpwstr>
  </property>
</Properties>
</file>