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B5" w:rsidRDefault="00C50FB5" w:rsidP="00815648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815648" w:rsidRPr="00815648" w:rsidRDefault="00815648" w:rsidP="00815648">
      <w:pPr>
        <w:spacing w:after="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:rsidR="00614789" w:rsidRPr="00815648" w:rsidRDefault="00AC5EA3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15648">
        <w:rPr>
          <w:rFonts w:ascii="TH SarabunPSK" w:hAnsi="TH SarabunPSK" w:cs="TH SarabunPSK"/>
          <w:b/>
          <w:bCs/>
          <w:sz w:val="44"/>
          <w:szCs w:val="44"/>
          <w:cs/>
        </w:rPr>
        <w:t>รายงานผลการดำเนินงาน</w:t>
      </w:r>
      <w:r w:rsidR="004E1C9E" w:rsidRPr="00815648">
        <w:rPr>
          <w:rFonts w:ascii="TH SarabunPSK" w:hAnsi="TH SarabunPSK" w:cs="TH SarabunPSK"/>
          <w:b/>
          <w:bCs/>
          <w:sz w:val="44"/>
          <w:szCs w:val="44"/>
          <w:cs/>
        </w:rPr>
        <w:t xml:space="preserve">ตามตัวบ่งชี้ของเกณฑ์ประกันคุณภาพการศึกษาภายใน (เพิ่มเติม) </w:t>
      </w:r>
      <w:r w:rsidR="008F4E04" w:rsidRPr="00815648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ระดับคณะ </w:t>
      </w:r>
      <w:proofErr w:type="spellStart"/>
      <w:r w:rsidR="004E1C9E" w:rsidRPr="00815648">
        <w:rPr>
          <w:rFonts w:ascii="TH SarabunPSK" w:hAnsi="TH SarabunPSK" w:cs="TH SarabunPSK"/>
          <w:b/>
          <w:bCs/>
          <w:sz w:val="44"/>
          <w:szCs w:val="44"/>
          <w:cs/>
        </w:rPr>
        <w:t>ตามอัต</w:t>
      </w:r>
      <w:proofErr w:type="spellEnd"/>
      <w:r w:rsidR="004E1C9E" w:rsidRPr="00815648">
        <w:rPr>
          <w:rFonts w:ascii="TH SarabunPSK" w:hAnsi="TH SarabunPSK" w:cs="TH SarabunPSK"/>
          <w:b/>
          <w:bCs/>
          <w:sz w:val="44"/>
          <w:szCs w:val="44"/>
          <w:cs/>
        </w:rPr>
        <w:t xml:space="preserve">ลักษณ์ เอกลักษณ์ และบริบท </w:t>
      </w: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15648">
        <w:rPr>
          <w:rFonts w:ascii="TH SarabunPSK" w:hAnsi="TH SarabunPSK" w:cs="TH SarabunPSK"/>
          <w:b/>
          <w:bCs/>
          <w:sz w:val="44"/>
          <w:szCs w:val="44"/>
          <w:cs/>
        </w:rPr>
        <w:t xml:space="preserve">มหาวิทยาลัยเทคโนโลยีราชมงคลธัญบุรี </w:t>
      </w: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1C9E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648" w:rsidRDefault="00815648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648" w:rsidRDefault="00815648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648" w:rsidRPr="00815648" w:rsidRDefault="00815648" w:rsidP="00815648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15648">
        <w:rPr>
          <w:rFonts w:ascii="TH SarabunPSK" w:hAnsi="TH SarabunPSK" w:cs="TH SarabunPSK"/>
          <w:b/>
          <w:bCs/>
          <w:sz w:val="44"/>
          <w:szCs w:val="44"/>
          <w:cs/>
        </w:rPr>
        <w:t>คณะ/วิทยาลัย.................................................</w:t>
      </w: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15648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มหาวิทยาลัยเทคโนโลยีราชมงคลธัญบุรี</w:t>
      </w:r>
    </w:p>
    <w:p w:rsidR="004E1C9E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15648" w:rsidRDefault="00815648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57377" w:rsidRPr="00815648" w:rsidRDefault="00357377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E1C9E" w:rsidRPr="00815648" w:rsidRDefault="004E1C9E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B696A" w:rsidRPr="00815648" w:rsidRDefault="001B696A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C50FB5" w:rsidRPr="00815648" w:rsidRDefault="00F33020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815648">
        <w:rPr>
          <w:rFonts w:ascii="TH SarabunPSK" w:hAnsi="TH SarabunPSK" w:cs="TH SarabunPSK"/>
          <w:b/>
          <w:bCs/>
          <w:sz w:val="44"/>
          <w:szCs w:val="44"/>
          <w:cs/>
        </w:rPr>
        <w:t>ประจำปีการศึกษา 256</w:t>
      </w:r>
      <w:r w:rsidRPr="00815648">
        <w:rPr>
          <w:rFonts w:ascii="TH SarabunPSK" w:hAnsi="TH SarabunPSK" w:cs="TH SarabunPSK"/>
          <w:b/>
          <w:bCs/>
          <w:sz w:val="44"/>
          <w:szCs w:val="44"/>
        </w:rPr>
        <w:t>3</w:t>
      </w:r>
    </w:p>
    <w:p w:rsidR="00C50FB5" w:rsidRPr="00815648" w:rsidRDefault="00C50FB5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969DB" w:rsidRPr="00815648" w:rsidRDefault="004969DB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B696A" w:rsidRPr="00815648" w:rsidRDefault="001B696A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5648" w:rsidRDefault="00815648" w:rsidP="00815648">
      <w:pPr>
        <w:tabs>
          <w:tab w:val="left" w:pos="69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969DB" w:rsidRPr="00815648" w:rsidRDefault="004969DB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ตัวบ่งชี้ของเกณฑ์ประกันคุณภาพการศึกษาภายใน (เพิ่มเติม) </w:t>
      </w:r>
      <w:r w:rsidR="008F4E04"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ระดับคณะ </w:t>
      </w:r>
      <w:proofErr w:type="spellStart"/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ตามอัต</w:t>
      </w:r>
      <w:proofErr w:type="spellEnd"/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ลักษณ์ เอกลักษณ์และบริบท มหาวิทยาลัยเทคโนโลยีราชมงคลธัญบุรี </w:t>
      </w:r>
      <w:r w:rsidR="00614789" w:rsidRPr="00815648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F33020" w:rsidRPr="00815648"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4969DB" w:rsidRPr="00815648" w:rsidRDefault="004969DB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5"/>
        <w:gridCol w:w="3655"/>
        <w:gridCol w:w="3677"/>
      </w:tblGrid>
      <w:tr w:rsidR="004969DB" w:rsidRPr="00815648" w:rsidTr="00815648">
        <w:trPr>
          <w:trHeight w:val="1133"/>
          <w:tblHeader/>
        </w:trPr>
        <w:tc>
          <w:tcPr>
            <w:tcW w:w="2044" w:type="dxa"/>
            <w:shd w:val="clear" w:color="auto" w:fill="DEEAF6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องค์ประกอบในการประกันคุณภาพคณะ</w:t>
            </w:r>
          </w:p>
        </w:tc>
        <w:tc>
          <w:tcPr>
            <w:tcW w:w="3716" w:type="dxa"/>
            <w:shd w:val="clear" w:color="auto" w:fill="DEEAF6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3738" w:type="dxa"/>
            <w:shd w:val="clear" w:color="auto" w:fill="DEEAF6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เกณฑ์การพิจารณา</w:t>
            </w:r>
          </w:p>
        </w:tc>
      </w:tr>
      <w:tr w:rsidR="009E3F1E" w:rsidRPr="00815648" w:rsidTr="00815648">
        <w:tc>
          <w:tcPr>
            <w:tcW w:w="2044" w:type="dxa"/>
            <w:vMerge w:val="restart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การผลิตบัณฑิต</w:t>
            </w:r>
          </w:p>
        </w:tc>
        <w:tc>
          <w:tcPr>
            <w:tcW w:w="3716" w:type="dxa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1.1(A)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ผลรวมของการบริหารจัดการหลักสูตรรวมตัวบ่งชี้เพิ่มเติมที่มหาวิทยาลัยกำหนด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ของคะแนนประเมินทุกหลักสูตรระดับปริญญาตรีรวมตัวบ่งชี้เพิ่มเติมที่มหาวิทยาลัยกำหนดที่คณะรับผิดชอบ</w:t>
            </w:r>
          </w:p>
        </w:tc>
      </w:tr>
      <w:tr w:rsidR="009E3F1E" w:rsidRPr="00815648" w:rsidTr="00815648">
        <w:tc>
          <w:tcPr>
            <w:tcW w:w="2044" w:type="dxa"/>
            <w:vMerge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1.1(B)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นักศึกษาที่มีคุณสมบัติ</w:t>
            </w:r>
            <w:proofErr w:type="spellStart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ตามอัต</w:t>
            </w:r>
            <w:proofErr w:type="spellEnd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ลักษณ์ของคณะ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ค่าเฉลี่ยของค่าคะแนนประเมินคุณลักษณะของนักศึกษา</w:t>
            </w:r>
            <w:proofErr w:type="spellStart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ตามอัต</w:t>
            </w:r>
            <w:proofErr w:type="spellEnd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ลักษณ์ของคณะ (คะแนนเต็ม 5)</w:t>
            </w:r>
          </w:p>
        </w:tc>
      </w:tr>
      <w:tr w:rsidR="009E3F1E" w:rsidRPr="00815648" w:rsidTr="00815648">
        <w:tc>
          <w:tcPr>
            <w:tcW w:w="2044" w:type="dxa"/>
            <w:vMerge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1.1(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C)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จำนวนนักศึกษาที่มีประสบการณ์ทางวิชาการ หรือวิชาชีพในต่างประเทศ</w:t>
            </w:r>
            <w:r w:rsidR="001C1BBC"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ร้อยละของจำนวนนักศึกษาที่มีประสบการณ์ทางวิชาการ หรือวิชาชีพในต่างประเทศ</w:t>
            </w:r>
          </w:p>
        </w:tc>
      </w:tr>
      <w:tr w:rsidR="009E3F1E" w:rsidRPr="00815648" w:rsidTr="00815648">
        <w:tc>
          <w:tcPr>
            <w:tcW w:w="2044" w:type="dxa"/>
            <w:vMerge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1.1(D)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ผลการสอบความสามารถทางภาษาอังกฤษ และเทคโนโลยีสารสนเทศ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ของนักศึกษาในคณะ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ร้อยละของนักศึกษาที่ผ่านเกณฑ์ความสามารถด้านภาษาอังกฤษ และเทคโนโลยีสารสนเทศ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9E3F1E" w:rsidRPr="00815648" w:rsidTr="00815648">
        <w:trPr>
          <w:trHeight w:val="1070"/>
        </w:trPr>
        <w:tc>
          <w:tcPr>
            <w:tcW w:w="2044" w:type="dxa"/>
            <w:vMerge w:val="restart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การวิจัย</w:t>
            </w:r>
          </w:p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2.3 (A)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ผลงานทางวิชาการของอาจารย์ประจำและนักวิจัยที่นำไปใช้ประโยชน์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ผลการดำเนินงานทางวิชาการของอาจารย์ประจำและนักวิจัยที่นำไปใช้ประโยชน์</w:t>
            </w:r>
          </w:p>
        </w:tc>
      </w:tr>
      <w:tr w:rsidR="009E3F1E" w:rsidRPr="00815648" w:rsidTr="00815648">
        <w:tc>
          <w:tcPr>
            <w:tcW w:w="2044" w:type="dxa"/>
            <w:vMerge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16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2.3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B)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รางวัลของอาจารย์ประจำ นักวิจัยและนักศึกษาที่ได้รับรางวัล ระดับชาติและนานาชาติ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ร้อยละของผลรวมถ่วงน้ำหนักของรางวัลอาจารย์ประจำ นักวิจัยและนักศึกษา</w:t>
            </w:r>
          </w:p>
        </w:tc>
      </w:tr>
      <w:tr w:rsidR="009E3F1E" w:rsidRPr="00815648" w:rsidTr="00815648">
        <w:trPr>
          <w:trHeight w:val="908"/>
        </w:trPr>
        <w:tc>
          <w:tcPr>
            <w:tcW w:w="2044" w:type="dxa"/>
            <w:shd w:val="clear" w:color="auto" w:fill="auto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การบริการวิชาการ</w:t>
            </w:r>
          </w:p>
        </w:tc>
        <w:tc>
          <w:tcPr>
            <w:tcW w:w="3716" w:type="dxa"/>
            <w:shd w:val="clear" w:color="auto" w:fill="auto"/>
          </w:tcPr>
          <w:p w:rsidR="004969DB" w:rsidRPr="00815648" w:rsidRDefault="009E3F1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3.1 (A)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รายได้ที่ได้รับจากการบริการวิชาการแก่สังคม</w:t>
            </w:r>
          </w:p>
        </w:tc>
        <w:tc>
          <w:tcPr>
            <w:tcW w:w="3738" w:type="dxa"/>
            <w:shd w:val="clear" w:color="auto" w:fill="auto"/>
          </w:tcPr>
          <w:p w:rsidR="004969DB" w:rsidRPr="00815648" w:rsidRDefault="001C1BBC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รายได้เฉลี่ยต่อคนที่ได้รับจากการบริการวิชาการแก่สังคม</w:t>
            </w:r>
          </w:p>
        </w:tc>
      </w:tr>
      <w:tr w:rsidR="001510C2" w:rsidRPr="00815648" w:rsidTr="00815648">
        <w:trPr>
          <w:trHeight w:val="908"/>
        </w:trPr>
        <w:tc>
          <w:tcPr>
            <w:tcW w:w="5760" w:type="dxa"/>
            <w:gridSpan w:val="2"/>
            <w:shd w:val="clear" w:color="auto" w:fill="DEEAF6"/>
          </w:tcPr>
          <w:p w:rsidR="001510C2" w:rsidRPr="00815648" w:rsidRDefault="0061478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  <w:r w:rsidR="001510C2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ตัวบ่งชี้ของเกณฑ์ประกันคุณภาพการศึกษาภายใน (เพิ่มเติม) </w:t>
            </w:r>
            <w:proofErr w:type="spellStart"/>
            <w:r w:rsidR="001510C2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ตามอัต</w:t>
            </w:r>
            <w:proofErr w:type="spellEnd"/>
            <w:r w:rsidR="001510C2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 เอกลักษณ์ และบริบท ระดับคณะ มหาวิทยาลัยเทคโนโลยีราชมงคลธัญบุรี</w:t>
            </w:r>
          </w:p>
        </w:tc>
        <w:tc>
          <w:tcPr>
            <w:tcW w:w="3738" w:type="dxa"/>
            <w:shd w:val="clear" w:color="auto" w:fill="DEEAF6"/>
            <w:vAlign w:val="center"/>
          </w:tcPr>
          <w:p w:rsidR="001510C2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614789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ตัวบ่งชี้</w:t>
            </w:r>
          </w:p>
        </w:tc>
      </w:tr>
    </w:tbl>
    <w:p w:rsidR="00614789" w:rsidRDefault="00614789" w:rsidP="0081564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815648" w:rsidRDefault="00815648" w:rsidP="0081564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815648" w:rsidRDefault="00815648" w:rsidP="0081564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815648" w:rsidRDefault="00815648" w:rsidP="0081564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815648" w:rsidRDefault="00815648" w:rsidP="0081564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56656" w:rsidRDefault="00D56656" w:rsidP="00815648">
      <w:pPr>
        <w:spacing w:after="0" w:line="240" w:lineRule="auto"/>
        <w:rPr>
          <w:rFonts w:ascii="TH SarabunPSK" w:hAnsi="TH SarabunPSK" w:cs="TH SarabunPSK"/>
          <w:b/>
          <w:bCs/>
          <w:sz w:val="20"/>
          <w:szCs w:val="20"/>
        </w:rPr>
      </w:pPr>
    </w:p>
    <w:p w:rsidR="00D56656" w:rsidRPr="00815648" w:rsidRDefault="00D56656" w:rsidP="00815648">
      <w:pPr>
        <w:spacing w:after="0" w:line="240" w:lineRule="auto"/>
        <w:rPr>
          <w:rFonts w:ascii="TH SarabunPSK" w:hAnsi="TH SarabunPSK" w:cs="TH SarabunPSK" w:hint="cs"/>
          <w:b/>
          <w:bCs/>
          <w:sz w:val="20"/>
          <w:szCs w:val="20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7E1973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-295275</wp:posOffset>
                </wp:positionV>
                <wp:extent cx="2390775" cy="419100"/>
                <wp:effectExtent l="9525" t="13970" r="19050" b="33655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0120" w:rsidRDefault="009D0120" w:rsidP="009D01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องค์ประกอบที่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การผลิตบัณฑิต</w:t>
                            </w:r>
                          </w:p>
                          <w:p w:rsidR="009D0120" w:rsidRDefault="009D0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left:0;text-align:left;margin-left:145.5pt;margin-top:-23.25pt;width:188.25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:rsidR="009D0120" w:rsidRDefault="009D0120" w:rsidP="009D01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องค์ประกอบที่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การผลิตบัณฑิต</w:t>
                      </w:r>
                    </w:p>
                    <w:p w:rsidR="009D0120" w:rsidRDefault="009D0120"/>
                  </w:txbxContent>
                </v:textbox>
              </v:roundrect>
            </w:pict>
          </mc:Fallback>
        </mc:AlternateContent>
      </w:r>
    </w:p>
    <w:p w:rsidR="003D138A" w:rsidRPr="00815648" w:rsidRDefault="003D138A" w:rsidP="00815648">
      <w:pPr>
        <w:spacing w:after="0" w:line="240" w:lineRule="auto"/>
        <w:ind w:left="1701" w:hanging="1701"/>
        <w:rPr>
          <w:rFonts w:ascii="TH SarabunPSK" w:hAnsi="TH SarabunPSK" w:cs="TH SarabunPSK"/>
          <w:sz w:val="36"/>
          <w:szCs w:val="36"/>
          <w:cs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ตัวบ่งชี้ที่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>1.1(A)</w:t>
      </w:r>
      <w:r w:rsidRPr="00815648">
        <w:rPr>
          <w:rFonts w:ascii="TH SarabunPSK" w:hAnsi="TH SarabunPSK" w:cs="TH SarabunPSK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ผลรวมของการบริหารจัดการหลักสูตรรวมตัวบ่งชี้เพิ่มเติมที่มหาวิทยาลัยกำหนด</w:t>
      </w:r>
    </w:p>
    <w:p w:rsidR="003D138A" w:rsidRPr="00815648" w:rsidRDefault="003D138A" w:rsidP="00815648">
      <w:pPr>
        <w:pStyle w:val="a5"/>
        <w:spacing w:before="0" w:beforeAutospacing="0" w:after="0" w:afterAutospacing="0"/>
        <w:rPr>
          <w:rFonts w:ascii="TH SarabunPSK" w:hAnsi="TH SarabunPSK" w:cs="TH SarabunPSK"/>
          <w:cs/>
        </w:rPr>
      </w:pPr>
      <w:r w:rsidRPr="00815648">
        <w:rPr>
          <w:rFonts w:ascii="TH SarabunPSK" w:hAnsi="TH SarabunPSK" w:cs="TH SarabunPSK"/>
          <w:b/>
          <w:bCs/>
          <w:color w:val="000000"/>
          <w:kern w:val="24"/>
          <w:sz w:val="36"/>
          <w:szCs w:val="36"/>
          <w:cs/>
        </w:rPr>
        <w:t>ชนิดของตัวบ่งชี้</w:t>
      </w:r>
      <w:r w:rsidRPr="00815648">
        <w:rPr>
          <w:rFonts w:ascii="TH SarabunPSK" w:hAnsi="TH SarabunPSK" w:cs="TH SarabunPSK"/>
          <w:b/>
          <w:bCs/>
          <w:color w:val="000000"/>
          <w:kern w:val="24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ผลลัพธ์</w:t>
      </w:r>
    </w:p>
    <w:p w:rsidR="003D138A" w:rsidRPr="00815648" w:rsidRDefault="003D138A" w:rsidP="00815648">
      <w:pPr>
        <w:pStyle w:val="a5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kern w:val="24"/>
          <w:sz w:val="36"/>
          <w:szCs w:val="36"/>
        </w:rPr>
      </w:pPr>
    </w:p>
    <w:p w:rsidR="003D138A" w:rsidRPr="00815648" w:rsidRDefault="003D138A" w:rsidP="00815648">
      <w:pPr>
        <w:pStyle w:val="a5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815648">
        <w:rPr>
          <w:rFonts w:ascii="TH SarabunPSK" w:hAnsi="TH SarabunPSK" w:cs="TH SarabunPSK"/>
          <w:b/>
          <w:bCs/>
          <w:color w:val="000000"/>
          <w:kern w:val="24"/>
          <w:sz w:val="36"/>
          <w:szCs w:val="36"/>
          <w:cs/>
        </w:rPr>
        <w:t>คำอธิบายตัวบ่งชี้</w:t>
      </w:r>
    </w:p>
    <w:p w:rsidR="003D138A" w:rsidRPr="00815648" w:rsidRDefault="003D138A" w:rsidP="00815648">
      <w:pPr>
        <w:pStyle w:val="a5"/>
        <w:spacing w:before="0" w:beforeAutospacing="0" w:after="0" w:afterAutospacing="0"/>
        <w:jc w:val="thaiDistribute"/>
        <w:rPr>
          <w:rFonts w:ascii="TH SarabunPSK" w:hAnsi="TH SarabunPSK" w:cs="TH SarabunPSK"/>
          <w:cs/>
        </w:rPr>
      </w:pPr>
      <w:r w:rsidRPr="00815648">
        <w:rPr>
          <w:rFonts w:ascii="TH SarabunPSK" w:hAnsi="TH SarabunPSK" w:cs="TH SarabunPSK"/>
          <w:color w:val="000000"/>
          <w:kern w:val="24"/>
          <w:sz w:val="40"/>
          <w:szCs w:val="40"/>
          <w:cs/>
        </w:rPr>
        <w:tab/>
      </w:r>
      <w:r w:rsidRPr="0081564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ผลรวมของการบริหารจัดการหลักสูตรรวมตัวบ่งชี้เพิ่มเติมที่มหาวิทยาลัยกำหนดทุกหลักสูตรในคณะ ซึ่งสามารถสะท้อนคุณภาพของบัณฑิต</w:t>
      </w:r>
      <w:proofErr w:type="spellStart"/>
      <w:r w:rsidRPr="0081564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ตามอัต</w:t>
      </w:r>
      <w:proofErr w:type="spellEnd"/>
      <w:r w:rsidRPr="00815648">
        <w:rPr>
          <w:rFonts w:ascii="TH SarabunPSK" w:hAnsi="TH SarabunPSK" w:cs="TH SarabunPSK"/>
          <w:color w:val="000000"/>
          <w:kern w:val="24"/>
          <w:sz w:val="32"/>
          <w:szCs w:val="32"/>
          <w:cs/>
        </w:rPr>
        <w:t>ลักษณ์ของคณะในหลักสูตรที่คณะรับผิดชอบ</w:t>
      </w:r>
      <w:r w:rsidRPr="00815648">
        <w:rPr>
          <w:rFonts w:ascii="TH SarabunPSK" w:hAnsi="TH SarabunPSK" w:cs="TH SarabunPSK"/>
          <w:sz w:val="32"/>
          <w:szCs w:val="32"/>
        </w:rPr>
        <w:t xml:space="preserve"> (17 </w:t>
      </w:r>
      <w:r w:rsidRPr="00815648">
        <w:rPr>
          <w:rFonts w:ascii="TH SarabunPSK" w:hAnsi="TH SarabunPSK" w:cs="TH SarabunPSK"/>
          <w:sz w:val="32"/>
          <w:szCs w:val="32"/>
          <w:cs/>
        </w:rPr>
        <w:t>ตัวบ่งชี้)</w:t>
      </w:r>
    </w:p>
    <w:p w:rsidR="003D138A" w:rsidRPr="00815648" w:rsidRDefault="003D138A" w:rsidP="00815648">
      <w:pPr>
        <w:pStyle w:val="a5"/>
        <w:spacing w:before="0" w:beforeAutospacing="0" w:after="0" w:afterAutospacing="0"/>
        <w:rPr>
          <w:rFonts w:ascii="TH SarabunPSK" w:hAnsi="TH SarabunPSK" w:cs="TH SarabunPSK"/>
          <w:cs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3D138A" w:rsidRPr="00815648" w:rsidRDefault="003D138A" w:rsidP="0081564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815648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ค่าเฉลี่ยของคะแนนประเมินทุกหลักสูตรรวมตัวบ่งชี้เพิ่มเติมที่มหาวิทยาลัยกำหนดที่คณะรับผิดชอบ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tbl>
      <w:tblPr>
        <w:tblW w:w="8673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673"/>
      </w:tblGrid>
      <w:tr w:rsidR="003D138A" w:rsidRPr="00815648" w:rsidTr="005C07B0">
        <w:trPr>
          <w:trHeight w:val="807"/>
          <w:jc w:val="center"/>
        </w:trPr>
        <w:tc>
          <w:tcPr>
            <w:tcW w:w="8673" w:type="dxa"/>
            <w:shd w:val="clear" w:color="auto" w:fill="auto"/>
            <w:vAlign w:val="center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ผลรวมของค่าคะแนนประเมินทุกหลักสูตรรวมตัวบ่งชี้เพิ่มเติมที่มหาวิทยาลัยกำหนดที่คณะรับผิดชอบ</w:t>
            </w:r>
          </w:p>
        </w:tc>
      </w:tr>
      <w:tr w:rsidR="003D138A" w:rsidRPr="00815648" w:rsidTr="005C07B0">
        <w:trPr>
          <w:trHeight w:val="144"/>
          <w:jc w:val="center"/>
        </w:trPr>
        <w:tc>
          <w:tcPr>
            <w:tcW w:w="8673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815648">
              <w:rPr>
                <w:rFonts w:ascii="TH SarabunPSK" w:hAnsi="TH SarabunPSK" w:cs="TH SarabunPSK"/>
                <w:sz w:val="24"/>
                <w:szCs w:val="32"/>
                <w:cs/>
              </w:rPr>
              <w:t>จำนวนหลักสูตรระดับปริญญาตรีที่คณะรับผิดชอบ</w:t>
            </w:r>
          </w:p>
        </w:tc>
      </w:tr>
    </w:tbl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270749" w:rsidRPr="00815648" w:rsidRDefault="00270749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D138A" w:rsidRPr="00815648" w:rsidRDefault="003D138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815648" w:rsidRDefault="00815648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815648" w:rsidRDefault="00815648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815648" w:rsidRDefault="00815648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815648" w:rsidRDefault="00815648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815648" w:rsidRDefault="00815648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 w:hint="cs"/>
          <w:b/>
          <w:bCs/>
          <w:spacing w:val="-6"/>
          <w:sz w:val="32"/>
          <w:szCs w:val="32"/>
          <w:lang w:eastAsia="zh-CN"/>
        </w:rPr>
      </w:pPr>
    </w:p>
    <w:p w:rsidR="008F4E04" w:rsidRPr="00815648" w:rsidRDefault="003D138A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>:</w:t>
      </w:r>
    </w:p>
    <w:tbl>
      <w:tblPr>
        <w:tblpPr w:leftFromText="180" w:rightFromText="180" w:vertAnchor="text" w:horzAnchor="margin" w:tblpX="74" w:tblpY="217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140"/>
        <w:gridCol w:w="2430"/>
        <w:gridCol w:w="1980"/>
      </w:tblGrid>
      <w:tr w:rsidR="003D138A" w:rsidRPr="00815648" w:rsidTr="00815648">
        <w:trPr>
          <w:trHeight w:val="1610"/>
          <w:tblHeader/>
        </w:trPr>
        <w:tc>
          <w:tcPr>
            <w:tcW w:w="738" w:type="dxa"/>
            <w:shd w:val="clear" w:color="auto" w:fill="DEEAF6"/>
            <w:vAlign w:val="center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ลำดับที่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DEEAF6"/>
            <w:vAlign w:val="center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หลักสูตร</w:t>
            </w:r>
          </w:p>
        </w:tc>
        <w:tc>
          <w:tcPr>
            <w:tcW w:w="2430" w:type="dxa"/>
            <w:shd w:val="clear" w:color="auto" w:fill="DEEAF6"/>
            <w:vAlign w:val="center"/>
          </w:tcPr>
          <w:p w:rsidR="00BA7FEE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คะแนนประเมินหลักสูตรรวมตัวบ่งชี้เพิ่มเติมที่มหาวิทยาลัยกำหนด </w:t>
            </w:r>
          </w:p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(17 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ตัวบ่งชี้)</w:t>
            </w:r>
          </w:p>
        </w:tc>
        <w:tc>
          <w:tcPr>
            <w:tcW w:w="1980" w:type="dxa"/>
            <w:shd w:val="clear" w:color="auto" w:fill="DEEAF6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ระดับคุณภาพ</w:t>
            </w:r>
          </w:p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 xml:space="preserve">0.01 - 2.00 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  <w:t xml:space="preserve">=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น้อย</w:t>
            </w:r>
          </w:p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 xml:space="preserve">2.01 - 3.00 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  <w:t xml:space="preserve">=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ปานกลาง</w:t>
            </w:r>
          </w:p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 xml:space="preserve">3.01 - 4.00 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  <w:t xml:space="preserve">=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ดี</w:t>
            </w:r>
          </w:p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 xml:space="preserve">4.01 - 5.00 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lang w:eastAsia="zh-CN"/>
              </w:rPr>
              <w:t xml:space="preserve">= </w:t>
            </w:r>
            <w:r w:rsidRPr="00815648"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  <w:lang w:eastAsia="zh-CN"/>
              </w:rPr>
              <w:t>ดีมาก</w:t>
            </w:r>
          </w:p>
        </w:tc>
      </w:tr>
      <w:tr w:rsidR="003D138A" w:rsidRPr="00815648" w:rsidTr="00815648">
        <w:trPr>
          <w:trHeight w:val="369"/>
        </w:trPr>
        <w:tc>
          <w:tcPr>
            <w:tcW w:w="738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1.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43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D138A" w:rsidRPr="00815648" w:rsidTr="00815648">
        <w:trPr>
          <w:trHeight w:val="369"/>
        </w:trPr>
        <w:tc>
          <w:tcPr>
            <w:tcW w:w="738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43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D138A" w:rsidRPr="00815648" w:rsidTr="00815648">
        <w:trPr>
          <w:trHeight w:val="369"/>
        </w:trPr>
        <w:tc>
          <w:tcPr>
            <w:tcW w:w="738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3</w:t>
            </w:r>
          </w:p>
        </w:tc>
        <w:tc>
          <w:tcPr>
            <w:tcW w:w="414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43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D138A" w:rsidRPr="00815648" w:rsidTr="00815648">
        <w:trPr>
          <w:trHeight w:val="353"/>
        </w:trPr>
        <w:tc>
          <w:tcPr>
            <w:tcW w:w="738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4.</w:t>
            </w:r>
          </w:p>
        </w:tc>
        <w:tc>
          <w:tcPr>
            <w:tcW w:w="414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43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D138A" w:rsidRPr="00815648" w:rsidTr="00815648">
        <w:trPr>
          <w:trHeight w:val="369"/>
        </w:trPr>
        <w:tc>
          <w:tcPr>
            <w:tcW w:w="738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5.</w:t>
            </w:r>
          </w:p>
        </w:tc>
        <w:tc>
          <w:tcPr>
            <w:tcW w:w="414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43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3D138A" w:rsidRPr="00815648" w:rsidTr="00815648">
        <w:trPr>
          <w:trHeight w:val="369"/>
        </w:trPr>
        <w:tc>
          <w:tcPr>
            <w:tcW w:w="738" w:type="dxa"/>
            <w:tcBorders>
              <w:bottom w:val="single" w:sz="4" w:space="0" w:color="auto"/>
            </w:tcBorders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</w:pPr>
            <w:r w:rsidRPr="00815648">
              <w:rPr>
                <w:rFonts w:ascii="TH SarabunPSK" w:eastAsia="Cordia New" w:hAnsi="TH SarabunPSK" w:cs="TH SarabunPSK"/>
                <w:sz w:val="32"/>
                <w:szCs w:val="32"/>
                <w:cs/>
                <w:lang w:eastAsia="zh-CN"/>
              </w:rPr>
              <w:t>6.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3D138A" w:rsidRPr="00815648" w:rsidRDefault="003D138A" w:rsidP="00815648">
            <w:pPr>
              <w:spacing w:after="0" w:line="240" w:lineRule="auto"/>
              <w:rPr>
                <w:rFonts w:ascii="TH SarabunPSK" w:eastAsia="Cordia New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8F4E04" w:rsidRPr="00815648" w:rsidTr="00815648">
        <w:trPr>
          <w:trHeight w:val="369"/>
        </w:trPr>
        <w:tc>
          <w:tcPr>
            <w:tcW w:w="4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F4E04" w:rsidRPr="00815648" w:rsidRDefault="008F4E04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ผลรวมของค่าคะแนนประเมินทุกหลักสูตรรวมตัวบ่งชี้เพิ่มเติมที่มหาวิทยาลัยกำหนด 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(17 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ตัวบ่งชี้)</w:t>
            </w:r>
          </w:p>
        </w:tc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8F4E04" w:rsidRPr="00815648" w:rsidRDefault="008F4E04" w:rsidP="00815648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:rsidR="00BA7FEE" w:rsidRPr="00815648" w:rsidRDefault="00BA7FEE" w:rsidP="00815648">
      <w:pPr>
        <w:spacing w:after="0" w:line="240" w:lineRule="auto"/>
        <w:rPr>
          <w:rFonts w:ascii="TH SarabunPSK" w:hAnsi="TH SarabunPSK" w:cs="TH SarabunPSK"/>
          <w:sz w:val="28"/>
          <w:szCs w:val="36"/>
        </w:rPr>
      </w:pPr>
    </w:p>
    <w:tbl>
      <w:tblPr>
        <w:tblW w:w="8673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673"/>
      </w:tblGrid>
      <w:tr w:rsidR="00BA7FEE" w:rsidRPr="00815648" w:rsidTr="00815648">
        <w:trPr>
          <w:trHeight w:val="399"/>
          <w:jc w:val="center"/>
        </w:trPr>
        <w:tc>
          <w:tcPr>
            <w:tcW w:w="8673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ผลรวมของค่าคะแนนประเมินทุกหลักสูตรรวมตัวบ่งชี้เพิ่มเติมที่มหาวิทยาลัยกำหนดที่คณะรับผิดชอบ</w:t>
            </w:r>
          </w:p>
        </w:tc>
      </w:tr>
      <w:tr w:rsidR="00BA7FEE" w:rsidRPr="00815648" w:rsidTr="005C07B0">
        <w:trPr>
          <w:trHeight w:val="144"/>
          <w:jc w:val="center"/>
        </w:trPr>
        <w:tc>
          <w:tcPr>
            <w:tcW w:w="8673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24"/>
                <w:szCs w:val="32"/>
                <w:cs/>
              </w:rPr>
              <w:t>จำนวนหลักสูตรระดับปริญญาตรีที่คณะรับผิดชอบ</w:t>
            </w:r>
          </w:p>
        </w:tc>
      </w:tr>
    </w:tbl>
    <w:p w:rsidR="00815648" w:rsidRDefault="00815648" w:rsidP="0081564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348"/>
        <w:gridCol w:w="896"/>
        <w:gridCol w:w="348"/>
        <w:gridCol w:w="1867"/>
      </w:tblGrid>
      <w:tr w:rsidR="00815648" w:rsidTr="009F4C1A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คะแนนผลการประเมิน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815648" w:rsidTr="009F4C1A"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5648" w:rsidRDefault="00815648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15648" w:rsidRPr="00815648" w:rsidRDefault="00815648" w:rsidP="00815648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ผลการประเมินตนเอง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17"/>
        <w:gridCol w:w="2268"/>
        <w:gridCol w:w="1673"/>
      </w:tblGrid>
      <w:tr w:rsidR="00BA7FEE" w:rsidRPr="00815648" w:rsidTr="00815648">
        <w:tc>
          <w:tcPr>
            <w:tcW w:w="1038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BA7FEE" w:rsidRPr="00815648" w:rsidTr="00815648">
        <w:trPr>
          <w:trHeight w:val="782"/>
        </w:trPr>
        <w:tc>
          <w:tcPr>
            <w:tcW w:w="1038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17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BA7FEE" w:rsidRPr="00815648" w:rsidRDefault="00BA7F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BA7FEE" w:rsidRPr="00815648" w:rsidRDefault="00BA7F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8F4E04" w:rsidRPr="00815648" w:rsidRDefault="008F4E04" w:rsidP="008156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E1C9E" w:rsidRPr="00815648" w:rsidRDefault="004E1C9E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4E1C9E" w:rsidRPr="00815648" w:rsidRDefault="004E1C9E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4E1C9E" w:rsidRPr="00815648" w:rsidTr="008F4E04">
        <w:trPr>
          <w:trHeight w:val="557"/>
        </w:trPr>
        <w:tc>
          <w:tcPr>
            <w:tcW w:w="2003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4E1C9E" w:rsidRPr="00815648" w:rsidTr="004E1C9E">
        <w:trPr>
          <w:trHeight w:val="449"/>
        </w:trPr>
        <w:tc>
          <w:tcPr>
            <w:tcW w:w="2003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E1C9E" w:rsidRPr="00815648" w:rsidTr="004E1C9E">
        <w:trPr>
          <w:trHeight w:val="449"/>
        </w:trPr>
        <w:tc>
          <w:tcPr>
            <w:tcW w:w="2003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E1C9E" w:rsidRPr="00815648" w:rsidTr="004E1C9E">
        <w:trPr>
          <w:trHeight w:val="449"/>
        </w:trPr>
        <w:tc>
          <w:tcPr>
            <w:tcW w:w="2003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E1C9E" w:rsidRPr="00815648" w:rsidRDefault="004E1C9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D56656" w:rsidRDefault="00D56656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A7FEE" w:rsidRPr="00815648" w:rsidRDefault="00BA7FEE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ตัวบ่งชี้ที่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>1.1(B)</w:t>
      </w:r>
      <w:r w:rsidRPr="00815648">
        <w:rPr>
          <w:rFonts w:ascii="TH SarabunPSK" w:hAnsi="TH SarabunPSK" w:cs="TH SarabunPSK"/>
          <w:sz w:val="36"/>
          <w:szCs w:val="36"/>
        </w:rPr>
        <w:t xml:space="preserve"> </w:t>
      </w:r>
      <w:r w:rsidRPr="00815648">
        <w:rPr>
          <w:rFonts w:ascii="TH SarabunPSK" w:hAnsi="TH SarabunPSK" w:cs="TH SarabunPSK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นักศึกษาที่มีคุณสมบัติ</w:t>
      </w:r>
      <w:proofErr w:type="spellStart"/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ตามอัต</w:t>
      </w:r>
      <w:proofErr w:type="spellEnd"/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ลักษณ์ของคณะ</w:t>
      </w:r>
    </w:p>
    <w:p w:rsidR="00BA7FEE" w:rsidRPr="00815648" w:rsidRDefault="00BA7FEE" w:rsidP="00815648">
      <w:pPr>
        <w:spacing w:after="0" w:line="240" w:lineRule="auto"/>
        <w:ind w:left="1701" w:hanging="1701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eastAsia="Times New Roman" w:hAnsi="TH SarabunPSK" w:cs="TH SarabunPSK"/>
          <w:b/>
          <w:bCs/>
          <w:color w:val="000000"/>
          <w:kern w:val="24"/>
          <w:sz w:val="36"/>
          <w:szCs w:val="36"/>
          <w:cs/>
        </w:rPr>
        <w:t>ชนิดของตัวบ่งชี้</w:t>
      </w:r>
      <w:r w:rsidRPr="00815648">
        <w:rPr>
          <w:rFonts w:ascii="TH SarabunPSK" w:eastAsia="Times New Roman" w:hAnsi="TH SarabunPSK" w:cs="TH SarabunPSK"/>
          <w:b/>
          <w:bCs/>
          <w:color w:val="000000"/>
          <w:kern w:val="24"/>
          <w:sz w:val="36"/>
          <w:szCs w:val="36"/>
          <w:cs/>
        </w:rPr>
        <w:tab/>
      </w:r>
      <w:r w:rsidRPr="00815648">
        <w:rPr>
          <w:rFonts w:ascii="TH SarabunPSK" w:eastAsia="Times New Roman" w:hAnsi="TH SarabunPSK" w:cs="TH SarabunPSK"/>
          <w:b/>
          <w:bCs/>
          <w:color w:val="000000"/>
          <w:kern w:val="24"/>
          <w:sz w:val="36"/>
          <w:szCs w:val="36"/>
          <w:cs/>
        </w:rPr>
        <w:tab/>
      </w:r>
      <w:r w:rsidRPr="00815648">
        <w:rPr>
          <w:rFonts w:ascii="TH SarabunPSK" w:eastAsia="Times New Roman" w:hAnsi="TH SarabunPSK" w:cs="TH SarabunPSK"/>
          <w:color w:val="000000"/>
          <w:kern w:val="24"/>
          <w:sz w:val="32"/>
          <w:szCs w:val="32"/>
          <w:cs/>
        </w:rPr>
        <w:t>ผลลัพธ์</w:t>
      </w:r>
    </w:p>
    <w:p w:rsidR="009F4C1A" w:rsidRDefault="009F4C1A" w:rsidP="00815648">
      <w:pPr>
        <w:pStyle w:val="a5"/>
        <w:spacing w:before="0" w:beforeAutospacing="0" w:after="0" w:afterAutospacing="0"/>
        <w:rPr>
          <w:rFonts w:ascii="TH SarabunPSK" w:hAnsi="TH SarabunPSK" w:cs="TH SarabunPSK"/>
          <w:b/>
          <w:bCs/>
          <w:color w:val="000000"/>
          <w:kern w:val="24"/>
          <w:sz w:val="36"/>
          <w:szCs w:val="36"/>
        </w:rPr>
      </w:pPr>
    </w:p>
    <w:p w:rsidR="00BA7FEE" w:rsidRPr="00815648" w:rsidRDefault="00BA7FEE" w:rsidP="00815648">
      <w:pPr>
        <w:pStyle w:val="a5"/>
        <w:spacing w:before="0" w:beforeAutospacing="0" w:after="0" w:afterAutospacing="0"/>
        <w:rPr>
          <w:rFonts w:ascii="TH SarabunPSK" w:hAnsi="TH SarabunPSK" w:cs="TH SarabunPSK"/>
          <w:sz w:val="36"/>
          <w:szCs w:val="36"/>
          <w:cs/>
        </w:rPr>
      </w:pPr>
      <w:r w:rsidRPr="00815648">
        <w:rPr>
          <w:rFonts w:ascii="TH SarabunPSK" w:hAnsi="TH SarabunPSK" w:cs="TH SarabunPSK"/>
          <w:b/>
          <w:bCs/>
          <w:color w:val="000000"/>
          <w:kern w:val="24"/>
          <w:sz w:val="36"/>
          <w:szCs w:val="36"/>
          <w:cs/>
        </w:rPr>
        <w:t>คำอธิบายตัวบ่งชี้</w:t>
      </w:r>
    </w:p>
    <w:p w:rsidR="00BA7FEE" w:rsidRPr="00815648" w:rsidRDefault="00BA7FEE" w:rsidP="008156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การประเมินตัวบ่งชี้นี้ให้ประเมินคุณลักษณะของนักศึกษา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 xml:space="preserve">ลักษณ์ที่คณะกำหนดอย่างชัดเจน โดยวิธีการสอบถามจากแหล่งฝึกประสบการณ์ 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และอัต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>ลักษณ์ของคณะต้องเชื่อมโยง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กับอัต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 xml:space="preserve">ลักษณ์ของสถาบัน 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A7FEE" w:rsidRPr="00815648" w:rsidRDefault="00BA7FEE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BA7FEE" w:rsidRPr="00815648" w:rsidRDefault="00BA7FEE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ใช้ค่าเฉลี่ยของค่าคะแนนประเมินคุณลักษณะของนักศึกษา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>ลักษณ์ของคณะ (คะแนนเต็ม 5)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BA7FEE" w:rsidRPr="00815648" w:rsidRDefault="00BA7FEE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p w:rsidR="00BA7FEE" w:rsidRPr="00815648" w:rsidRDefault="00BA7FEE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คะแนนที่ได้ </w:t>
      </w:r>
      <w:r w:rsidRPr="00815648">
        <w:rPr>
          <w:rFonts w:ascii="TH SarabunPSK" w:hAnsi="TH SarabunPSK" w:cs="TH SarabunPSK"/>
          <w:sz w:val="32"/>
          <w:szCs w:val="32"/>
        </w:rPr>
        <w:t xml:space="preserve">= </w:t>
      </w:r>
    </w:p>
    <w:tbl>
      <w:tblPr>
        <w:tblW w:w="9683" w:type="dxa"/>
        <w:tblInd w:w="91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2411"/>
      </w:tblGrid>
      <w:tr w:rsidR="00BA7FEE" w:rsidRPr="00815648" w:rsidTr="005C07B0">
        <w:trPr>
          <w:trHeight w:val="479"/>
        </w:trPr>
        <w:tc>
          <w:tcPr>
            <w:tcW w:w="7272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ผลรวมของค่าคะแนนประเมินคุณลักษณะของนักศึกษา</w:t>
            </w:r>
            <w:proofErr w:type="spellStart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ตามอัต</w:t>
            </w:r>
            <w:proofErr w:type="spellEnd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ลักษณ์ของคณะ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7FEE" w:rsidRPr="00815648" w:rsidTr="005C07B0">
        <w:trPr>
          <w:trHeight w:val="144"/>
        </w:trPr>
        <w:tc>
          <w:tcPr>
            <w:tcW w:w="7272" w:type="dxa"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จำนวนนักศึกษาที่ได้รับการประเมินทั้งหมด</w:t>
            </w:r>
          </w:p>
        </w:tc>
        <w:tc>
          <w:tcPr>
            <w:tcW w:w="2411" w:type="dxa"/>
            <w:vMerge/>
            <w:shd w:val="clear" w:color="auto" w:fill="auto"/>
            <w:vAlign w:val="center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7FEE" w:rsidRPr="00815648" w:rsidRDefault="00BA7FEE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BA7FEE" w:rsidRPr="00815648" w:rsidRDefault="00BA7FEE" w:rsidP="008156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คะแนนคุณสมบัติของนักศึกษา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ตามอัต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>ลักษณ์คำนวณจากผลการประเมินของนักศึกษาที่ออก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ฝึกสห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>กิจ หรือ ฝึกประสบการณ์วิชาชีพ หรือฝึกสอน จากสถานประกอบการ</w:t>
      </w: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BA7FEE" w:rsidRPr="00815648" w:rsidRDefault="00BA7FEE" w:rsidP="0081564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56656" w:rsidRDefault="00D56656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BA7FEE" w:rsidRPr="00815648" w:rsidRDefault="00BA7FEE" w:rsidP="0081564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>:</w:t>
      </w:r>
    </w:p>
    <w:p w:rsidR="00BA7FEE" w:rsidRPr="00D56656" w:rsidRDefault="00BA7FEE" w:rsidP="00815648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364"/>
        <w:gridCol w:w="2970"/>
        <w:gridCol w:w="2160"/>
        <w:gridCol w:w="2520"/>
      </w:tblGrid>
      <w:tr w:rsidR="007A7640" w:rsidRPr="00815648" w:rsidTr="005C07B0">
        <w:trPr>
          <w:trHeight w:val="1358"/>
        </w:trPr>
        <w:tc>
          <w:tcPr>
            <w:tcW w:w="724" w:type="dxa"/>
            <w:shd w:val="clear" w:color="auto" w:fill="DEEAF6"/>
            <w:vAlign w:val="center"/>
          </w:tcPr>
          <w:p w:rsidR="00BA7FEE" w:rsidRPr="00815648" w:rsidRDefault="00BA7F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364" w:type="dxa"/>
            <w:shd w:val="clear" w:color="auto" w:fill="DEEAF6"/>
            <w:vAlign w:val="center"/>
          </w:tcPr>
          <w:p w:rsidR="00BA7FEE" w:rsidRPr="00815648" w:rsidRDefault="007A764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2970" w:type="dxa"/>
            <w:shd w:val="clear" w:color="auto" w:fill="DEEAF6"/>
            <w:vAlign w:val="center"/>
          </w:tcPr>
          <w:p w:rsidR="00BA7FEE" w:rsidRPr="00815648" w:rsidRDefault="007A764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160" w:type="dxa"/>
            <w:shd w:val="clear" w:color="auto" w:fill="DEEAF6"/>
            <w:vAlign w:val="center"/>
          </w:tcPr>
          <w:p w:rsidR="00BA7FEE" w:rsidRPr="00815648" w:rsidRDefault="007A764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</w:t>
            </w:r>
            <w:proofErr w:type="spellStart"/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ฝึกสห</w:t>
            </w:r>
            <w:proofErr w:type="spellEnd"/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กิจ/</w:t>
            </w:r>
            <w:r w:rsidR="000A30EE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ฝึกประสบการณ์วิชาชีพ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BA7FEE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ฝึกสอน</w:t>
            </w:r>
          </w:p>
        </w:tc>
        <w:tc>
          <w:tcPr>
            <w:tcW w:w="2520" w:type="dxa"/>
            <w:shd w:val="clear" w:color="auto" w:fill="DEEAF6"/>
            <w:vAlign w:val="center"/>
          </w:tcPr>
          <w:p w:rsidR="00BA7FEE" w:rsidRPr="00815648" w:rsidRDefault="007A764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  <w:r w:rsidR="001B696A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การประเมินของนักศึกษาจาก สถานที่</w:t>
            </w:r>
            <w:proofErr w:type="spellStart"/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ฝึกสห</w:t>
            </w:r>
            <w:proofErr w:type="spellEnd"/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กิจ/ฝึกประสบการณ์วิชาชีพ / ฝึกสอน</w:t>
            </w:r>
          </w:p>
        </w:tc>
      </w:tr>
      <w:tr w:rsidR="007A7640" w:rsidRPr="00815648" w:rsidTr="005C07B0">
        <w:trPr>
          <w:trHeight w:val="295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7640" w:rsidRPr="00815648" w:rsidTr="005C07B0">
        <w:trPr>
          <w:trHeight w:val="310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7640" w:rsidRPr="00815648" w:rsidTr="005C07B0">
        <w:trPr>
          <w:trHeight w:val="310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7640" w:rsidRPr="00815648" w:rsidTr="005C07B0">
        <w:trPr>
          <w:trHeight w:val="310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7640" w:rsidRPr="00815648" w:rsidTr="005C07B0">
        <w:trPr>
          <w:trHeight w:val="458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30EE" w:rsidRPr="00815648" w:rsidTr="005C07B0">
        <w:trPr>
          <w:trHeight w:val="295"/>
        </w:trPr>
        <w:tc>
          <w:tcPr>
            <w:tcW w:w="724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30EE" w:rsidRPr="00815648" w:rsidTr="005C07B0">
        <w:trPr>
          <w:trHeight w:val="295"/>
        </w:trPr>
        <w:tc>
          <w:tcPr>
            <w:tcW w:w="724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7640" w:rsidRPr="00815648" w:rsidTr="005C07B0">
        <w:trPr>
          <w:trHeight w:val="310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A7640" w:rsidRPr="00815648" w:rsidTr="005C07B0">
        <w:trPr>
          <w:trHeight w:val="310"/>
        </w:trPr>
        <w:tc>
          <w:tcPr>
            <w:tcW w:w="72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BA7FEE" w:rsidRPr="00815648" w:rsidRDefault="00BA7F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A30EE" w:rsidRPr="00815648" w:rsidTr="005C07B0">
        <w:trPr>
          <w:trHeight w:val="310"/>
        </w:trPr>
        <w:tc>
          <w:tcPr>
            <w:tcW w:w="724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64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7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20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B696A" w:rsidRPr="00815648" w:rsidTr="00D167DA">
        <w:trPr>
          <w:trHeight w:val="485"/>
        </w:trPr>
        <w:tc>
          <w:tcPr>
            <w:tcW w:w="7218" w:type="dxa"/>
            <w:gridSpan w:val="4"/>
            <w:shd w:val="clear" w:color="auto" w:fill="DEEAF6"/>
            <w:vAlign w:val="center"/>
          </w:tcPr>
          <w:p w:rsidR="001B696A" w:rsidRPr="00815648" w:rsidRDefault="001B696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ผลรวมของค่าคะแนนประเมินคุณลักษณะของนักศึกษา</w:t>
            </w:r>
            <w:proofErr w:type="spellStart"/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ตามอัต</w:t>
            </w:r>
            <w:proofErr w:type="spellEnd"/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ลักษณ์ของคณะ</w:t>
            </w:r>
          </w:p>
        </w:tc>
        <w:tc>
          <w:tcPr>
            <w:tcW w:w="2520" w:type="dxa"/>
            <w:shd w:val="clear" w:color="auto" w:fill="DEEAF6"/>
          </w:tcPr>
          <w:p w:rsidR="001B696A" w:rsidRPr="00815648" w:rsidRDefault="001B696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A30EE" w:rsidRPr="00D56656" w:rsidRDefault="000A30EE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7272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72"/>
      </w:tblGrid>
      <w:tr w:rsidR="000A30EE" w:rsidRPr="00815648" w:rsidTr="005C07B0">
        <w:trPr>
          <w:trHeight w:val="479"/>
          <w:jc w:val="center"/>
        </w:trPr>
        <w:tc>
          <w:tcPr>
            <w:tcW w:w="7272" w:type="dxa"/>
            <w:shd w:val="clear" w:color="auto" w:fill="auto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ผลรวมของค่าคะแนนประเมินคุณลักษณะของนักศึกษา</w:t>
            </w:r>
            <w:proofErr w:type="spellStart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ตามอัต</w:t>
            </w:r>
            <w:proofErr w:type="spellEnd"/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ลักษณ์ของคณะ</w:t>
            </w:r>
          </w:p>
        </w:tc>
      </w:tr>
      <w:tr w:rsidR="000A30EE" w:rsidRPr="00815648" w:rsidTr="005C07B0">
        <w:trPr>
          <w:trHeight w:val="144"/>
          <w:jc w:val="center"/>
        </w:trPr>
        <w:tc>
          <w:tcPr>
            <w:tcW w:w="7272" w:type="dxa"/>
            <w:shd w:val="clear" w:color="auto" w:fill="auto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จำนวนนักศึกษาที่ได้รับการประเมินทั้งหมด</w:t>
            </w:r>
          </w:p>
        </w:tc>
      </w:tr>
    </w:tbl>
    <w:p w:rsidR="000A30EE" w:rsidRPr="00D56656" w:rsidRDefault="000A30EE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348"/>
        <w:gridCol w:w="896"/>
        <w:gridCol w:w="348"/>
        <w:gridCol w:w="1867"/>
      </w:tblGrid>
      <w:tr w:rsidR="00D56656" w:rsidTr="009F4C1A"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คะแนนผลการประเมิน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D56656" w:rsidTr="009F4C1A">
        <w:tc>
          <w:tcPr>
            <w:tcW w:w="258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56656" w:rsidRPr="00D56656" w:rsidRDefault="00D56656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p w:rsidR="000A30EE" w:rsidRPr="00815648" w:rsidRDefault="000A30EE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ผลการประเมินตนเอง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46"/>
        <w:gridCol w:w="2268"/>
        <w:gridCol w:w="1673"/>
      </w:tblGrid>
      <w:tr w:rsidR="000A30EE" w:rsidRPr="00815648" w:rsidTr="009E535A">
        <w:tc>
          <w:tcPr>
            <w:tcW w:w="1038" w:type="dxa"/>
            <w:shd w:val="clear" w:color="auto" w:fill="auto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0A30EE" w:rsidRPr="00815648" w:rsidTr="00D56656">
        <w:trPr>
          <w:trHeight w:val="716"/>
        </w:trPr>
        <w:tc>
          <w:tcPr>
            <w:tcW w:w="1038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0A30EE" w:rsidRPr="00815648" w:rsidRDefault="000A30EE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46" w:type="dxa"/>
            <w:shd w:val="clear" w:color="auto" w:fill="auto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0A30EE" w:rsidRPr="00815648" w:rsidRDefault="000A30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0A30EE" w:rsidRPr="00815648" w:rsidRDefault="000A30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D56656" w:rsidRPr="00D56656" w:rsidRDefault="00D56656" w:rsidP="0081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0A30EE" w:rsidRPr="00815648" w:rsidRDefault="000A30EE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0A30EE" w:rsidRPr="00D56656" w:rsidRDefault="000A30EE" w:rsidP="00815648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0A30EE" w:rsidRPr="00815648" w:rsidTr="009E535A">
        <w:trPr>
          <w:trHeight w:val="567"/>
        </w:trPr>
        <w:tc>
          <w:tcPr>
            <w:tcW w:w="2003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0A30EE" w:rsidRPr="00815648" w:rsidTr="009E535A">
        <w:trPr>
          <w:trHeight w:val="449"/>
        </w:trPr>
        <w:tc>
          <w:tcPr>
            <w:tcW w:w="2003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0A30EE" w:rsidRPr="00815648" w:rsidTr="009E535A">
        <w:trPr>
          <w:trHeight w:val="449"/>
        </w:trPr>
        <w:tc>
          <w:tcPr>
            <w:tcW w:w="2003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0A30EE" w:rsidRPr="00815648" w:rsidRDefault="000A30E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4969DB" w:rsidRPr="00815648" w:rsidRDefault="004969DB" w:rsidP="00815648">
      <w:pPr>
        <w:spacing w:after="0" w:line="240" w:lineRule="auto"/>
        <w:ind w:left="2160" w:hanging="2160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ตัวบ่งชี้ที่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 xml:space="preserve">1.1(C) 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จำนวนนักศึกษาที่มีประสบการณ์ทางวิชาการ หรือวิชาชีพในต่างประเทศ </w:t>
      </w: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ชนิดของตัวบ่งชี้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คำอธิบายตัวบ่งชี้</w:t>
      </w:r>
    </w:p>
    <w:p w:rsidR="004969DB" w:rsidRPr="00815648" w:rsidRDefault="004969DB" w:rsidP="008156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ประสบการณ์ทางวิชาการ หรือวิชาชีพในต่างประเทศ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หมายถึง </w:t>
      </w:r>
      <w:proofErr w:type="spellStart"/>
      <w:r w:rsidRPr="00815648">
        <w:rPr>
          <w:rFonts w:ascii="TH SarabunPSK" w:hAnsi="TH SarabunPSK" w:cs="TH SarabunPSK"/>
          <w:sz w:val="32"/>
          <w:szCs w:val="32"/>
          <w:cs/>
        </w:rPr>
        <w:t>สห</w:t>
      </w:r>
      <w:proofErr w:type="spellEnd"/>
      <w:r w:rsidRPr="00815648">
        <w:rPr>
          <w:rFonts w:ascii="TH SarabunPSK" w:hAnsi="TH SarabunPSK" w:cs="TH SarabunPSK"/>
          <w:sz w:val="32"/>
          <w:szCs w:val="32"/>
          <w:cs/>
        </w:rPr>
        <w:t xml:space="preserve">กิจศึกษา ฝึกประสบการณ์วิชาชีพ ฝึกสอน ฝึกงาน ทำวิจัย โครงการแลกเปลี่ยน ประกวด นำเสนอผลงาน และแสดงผลงาน โดยต้องมีระยะเวลาประจำในต่างประเทศไม่น้อยกว่า </w:t>
      </w:r>
      <w:r w:rsidRPr="00815648">
        <w:rPr>
          <w:rFonts w:ascii="TH SarabunPSK" w:hAnsi="TH SarabunPSK" w:cs="TH SarabunPSK"/>
          <w:sz w:val="32"/>
          <w:szCs w:val="32"/>
        </w:rPr>
        <w:t xml:space="preserve">1 </w:t>
      </w:r>
      <w:r w:rsidRPr="00815648">
        <w:rPr>
          <w:rFonts w:ascii="TH SarabunPSK" w:hAnsi="TH SarabunPSK" w:cs="TH SarabunPSK"/>
          <w:sz w:val="32"/>
          <w:szCs w:val="32"/>
          <w:cs/>
        </w:rPr>
        <w:t>เดือน (กิจกรรมนี้นับเฉพาะนักศึกษาที่ผ่านการเห็นชอบของคณะ/มหาวิทยาลัยเท่านั้น)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4969DB" w:rsidRPr="00815648" w:rsidRDefault="004969DB" w:rsidP="00815648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โดยการแปลงค่าร้อยละของจำนวนนักศึกษาที่มีประสบการณ์ทางวิชาการ หรือวิชาชีพในต่างประเทศ เป็นคะแนนระหว่าง </w:t>
      </w:r>
      <w:r w:rsidRPr="00815648">
        <w:rPr>
          <w:rFonts w:ascii="TH SarabunPSK" w:hAnsi="TH SarabunPSK" w:cs="TH SarabunPSK"/>
          <w:sz w:val="32"/>
          <w:szCs w:val="32"/>
        </w:rPr>
        <w:t xml:space="preserve">0 – 5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กำหนดให้เป็นคะแนนเต็ม 5 </w:t>
      </w:r>
      <w:r w:rsidRPr="00815648">
        <w:rPr>
          <w:rFonts w:ascii="TH SarabunPSK" w:hAnsi="TH SarabunPSK" w:cs="TH SarabunPSK"/>
          <w:sz w:val="32"/>
          <w:szCs w:val="32"/>
        </w:rPr>
        <w:t xml:space="preserve"> = </w:t>
      </w:r>
      <w:r w:rsidRPr="0081564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815648">
        <w:rPr>
          <w:rFonts w:ascii="TH SarabunPSK" w:hAnsi="TH SarabunPSK" w:cs="TH SarabunPSK"/>
          <w:sz w:val="32"/>
          <w:szCs w:val="32"/>
        </w:rPr>
        <w:t xml:space="preserve"> 4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1. คำนวณค่าร้อยละของจำนวนนักศึกษาที่มีประสบการณ์ทางวิชาการ หรือวิชาชีพในต่างประเทศ ตามสูตร</w:t>
      </w:r>
    </w:p>
    <w:tbl>
      <w:tblPr>
        <w:tblW w:w="966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405"/>
        <w:gridCol w:w="813"/>
      </w:tblGrid>
      <w:tr w:rsidR="004969DB" w:rsidRPr="00815648" w:rsidTr="005C07B0">
        <w:trPr>
          <w:trHeight w:val="63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405" w:type="dxa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จำนวนนักศึกษาทั้งหมดในปีการศึกษานั้นที่มีประสบการณ์ทางวิชาการ หรือวิชาชีพในต่างประเทศ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4969DB" w:rsidRPr="00815648" w:rsidTr="005C07B0">
        <w:trPr>
          <w:trHeight w:val="170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5" w:type="dxa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จำนวนนักศึกษาทั้งหมด</w:t>
            </w: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2.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แปลงค่าร้อยละที่คำนวณได้ในข้อ </w:t>
      </w:r>
      <w:r w:rsidRPr="00815648">
        <w:rPr>
          <w:rFonts w:ascii="TH SarabunPSK" w:hAnsi="TH SarabunPSK" w:cs="TH SarabunPSK"/>
          <w:sz w:val="32"/>
          <w:szCs w:val="32"/>
        </w:rPr>
        <w:t xml:space="preserve">1 </w:t>
      </w:r>
      <w:r w:rsidRPr="00815648">
        <w:rPr>
          <w:rFonts w:ascii="TH SarabunPSK" w:hAnsi="TH SarabunPSK" w:cs="TH SarabunPSK"/>
          <w:sz w:val="32"/>
          <w:szCs w:val="32"/>
          <w:cs/>
        </w:rPr>
        <w:t>เทียบกับคะแนนเต็ม 5</w:t>
      </w:r>
    </w:p>
    <w:tbl>
      <w:tblPr>
        <w:tblW w:w="9828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513"/>
        <w:gridCol w:w="590"/>
      </w:tblGrid>
      <w:tr w:rsidR="004969DB" w:rsidRPr="00815648" w:rsidTr="005C07B0">
        <w:trPr>
          <w:trHeight w:val="503"/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ค่าร้อยละของจำนวนนักศึกษาที่มีประสบการณ์ทางวิชาการ หรือวิชาชีพในต่างประเทศ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969DB" w:rsidRPr="00815648" w:rsidTr="005C07B0">
        <w:trPr>
          <w:trHeight w:val="144"/>
          <w:jc w:val="center"/>
        </w:trPr>
        <w:tc>
          <w:tcPr>
            <w:tcW w:w="1725" w:type="dxa"/>
            <w:vMerge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90" w:type="dxa"/>
            <w:vMerge/>
            <w:shd w:val="clear" w:color="auto" w:fill="auto"/>
            <w:vAlign w:val="center"/>
          </w:tcPr>
          <w:p w:rsidR="004969DB" w:rsidRPr="00815648" w:rsidRDefault="004969D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969DB" w:rsidRPr="00815648" w:rsidRDefault="004969D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A39DC" w:rsidRPr="00815648" w:rsidRDefault="00FA39DC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56656" w:rsidRDefault="00D56656" w:rsidP="00D5665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D5665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D5665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D5665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D56656" w:rsidRDefault="00D56656" w:rsidP="00D5665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F33020" w:rsidRPr="00815648" w:rsidRDefault="00F33020" w:rsidP="00D5665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 xml:space="preserve">: </w:t>
      </w:r>
      <w:r w:rsidRPr="00815648">
        <w:rPr>
          <w:rFonts w:ascii="TH SarabunPSK" w:hAnsi="TH SarabunPSK" w:cs="TH SarabunPSK"/>
          <w:sz w:val="32"/>
          <w:szCs w:val="32"/>
          <w:cs/>
        </w:rPr>
        <w:t>นักศึกษาทั้งหมดในปีการศึกษานั้นที่มีประสบการณ์ทางวิชาการ หรือวิชาชีพในต่างประเทศ</w:t>
      </w:r>
    </w:p>
    <w:p w:rsidR="00F33020" w:rsidRPr="00D56656" w:rsidRDefault="00F33020" w:rsidP="0081564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2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1748"/>
        <w:gridCol w:w="3805"/>
        <w:gridCol w:w="2767"/>
      </w:tblGrid>
      <w:tr w:rsidR="00F33020" w:rsidRPr="00815648" w:rsidTr="00D56656">
        <w:trPr>
          <w:trHeight w:val="859"/>
        </w:trPr>
        <w:tc>
          <w:tcPr>
            <w:tcW w:w="928" w:type="dxa"/>
            <w:shd w:val="clear" w:color="auto" w:fill="DEEAF6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748" w:type="dxa"/>
            <w:shd w:val="clear" w:color="auto" w:fill="DEEAF6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3805" w:type="dxa"/>
            <w:shd w:val="clear" w:color="auto" w:fill="DEEAF6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2767" w:type="dxa"/>
            <w:shd w:val="clear" w:color="auto" w:fill="DEEAF6"/>
            <w:vAlign w:val="center"/>
          </w:tcPr>
          <w:p w:rsidR="00F33020" w:rsidRPr="00815648" w:rsidRDefault="00F33020" w:rsidP="00815648">
            <w:pPr>
              <w:spacing w:after="0" w:line="240" w:lineRule="auto"/>
              <w:ind w:left="40" w:hanging="40"/>
              <w:jc w:val="thaiDistribute"/>
              <w:rPr>
                <w:rFonts w:ascii="TH SarabunPSK" w:eastAsia="Cordia New" w:hAnsi="TH SarabunPSK" w:cs="TH SarabunPSK"/>
                <w:b/>
                <w:bCs/>
                <w:spacing w:val="-6"/>
                <w:sz w:val="32"/>
                <w:szCs w:val="32"/>
                <w:cs/>
                <w:lang w:eastAsia="zh-CN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ประสบการณ์ทางวิชาการ หรือวิชาชีพในต่างประเทศ</w:t>
            </w:r>
          </w:p>
        </w:tc>
      </w:tr>
      <w:tr w:rsidR="00F33020" w:rsidRPr="00815648" w:rsidTr="00D56656">
        <w:trPr>
          <w:trHeight w:val="300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46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00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00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3020" w:rsidRPr="00815648" w:rsidTr="00D56656">
        <w:trPr>
          <w:trHeight w:val="315"/>
        </w:trPr>
        <w:tc>
          <w:tcPr>
            <w:tcW w:w="92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4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05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67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F33020" w:rsidRPr="00815648" w:rsidRDefault="00F33020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3020" w:rsidRPr="00815648" w:rsidRDefault="00F33020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1. คำนวณค่าร้อยละของจำนวนนักศึกษาที่มีประสบการณ์ทางวิชาการ หรือวิชาชีพในต่างประเทศ ตามสูตร</w:t>
      </w:r>
    </w:p>
    <w:p w:rsidR="00F33020" w:rsidRPr="00D56656" w:rsidRDefault="00F33020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66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2"/>
        <w:gridCol w:w="8405"/>
        <w:gridCol w:w="813"/>
      </w:tblGrid>
      <w:tr w:rsidR="00F33020" w:rsidRPr="00815648" w:rsidTr="002477F5">
        <w:trPr>
          <w:trHeight w:val="639"/>
          <w:jc w:val="center"/>
        </w:trPr>
        <w:tc>
          <w:tcPr>
            <w:tcW w:w="442" w:type="dxa"/>
            <w:vMerge w:val="restart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405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จำนวนนักศึกษาทั้งหมดในปีการศึกษานั้นที่มีประสบการณ์ทางวิชาการ หรือวิชาชีพในต่างประเทศ</w:t>
            </w: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F33020" w:rsidRPr="00815648" w:rsidTr="002477F5">
        <w:trPr>
          <w:trHeight w:val="170"/>
          <w:jc w:val="center"/>
        </w:trPr>
        <w:tc>
          <w:tcPr>
            <w:tcW w:w="442" w:type="dxa"/>
            <w:vMerge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05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จำนวนนักศึกษาทั้งหมด</w:t>
            </w: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3020" w:rsidRPr="00D56656" w:rsidRDefault="00F33020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8"/>
        <w:gridCol w:w="896"/>
        <w:gridCol w:w="992"/>
        <w:gridCol w:w="348"/>
        <w:gridCol w:w="1867"/>
      </w:tblGrid>
      <w:tr w:rsidR="00D56656" w:rsidTr="00D56656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ค่าร้อยละ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D56656" w:rsidRPr="00BA7FEE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D56656" w:rsidTr="00D56656"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6656" w:rsidRDefault="00D56656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3020" w:rsidRPr="00815648" w:rsidRDefault="00F33020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F33020" w:rsidRPr="00815648" w:rsidRDefault="00F33020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2.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แปลงค่าร้อยละที่คำนวณได้ในข้อ </w:t>
      </w:r>
      <w:r w:rsidRPr="00815648">
        <w:rPr>
          <w:rFonts w:ascii="TH SarabunPSK" w:hAnsi="TH SarabunPSK" w:cs="TH SarabunPSK"/>
          <w:sz w:val="32"/>
          <w:szCs w:val="32"/>
        </w:rPr>
        <w:t xml:space="preserve">1 </w:t>
      </w:r>
      <w:r w:rsidRPr="00815648">
        <w:rPr>
          <w:rFonts w:ascii="TH SarabunPSK" w:hAnsi="TH SarabunPSK" w:cs="TH SarabunPSK"/>
          <w:sz w:val="32"/>
          <w:szCs w:val="32"/>
          <w:cs/>
        </w:rPr>
        <w:t>เทียบกับคะแนนเต็ม 5</w:t>
      </w:r>
    </w:p>
    <w:tbl>
      <w:tblPr>
        <w:tblW w:w="9828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7513"/>
        <w:gridCol w:w="590"/>
      </w:tblGrid>
      <w:tr w:rsidR="00F33020" w:rsidRPr="00815648" w:rsidTr="00F33020">
        <w:trPr>
          <w:trHeight w:val="503"/>
          <w:jc w:val="center"/>
        </w:trPr>
        <w:tc>
          <w:tcPr>
            <w:tcW w:w="1725" w:type="dxa"/>
            <w:vMerge w:val="restart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ค่าร้อยละของจำนวนนักศึกษาที่มีประสบการณ์ทางวิชาการ หรือวิชาชีพในต่างประเทศ</w:t>
            </w:r>
          </w:p>
        </w:tc>
        <w:tc>
          <w:tcPr>
            <w:tcW w:w="590" w:type="dxa"/>
            <w:vMerge w:val="restart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F33020" w:rsidRPr="00815648" w:rsidTr="00F33020">
        <w:trPr>
          <w:trHeight w:val="144"/>
          <w:jc w:val="center"/>
        </w:trPr>
        <w:tc>
          <w:tcPr>
            <w:tcW w:w="1725" w:type="dxa"/>
            <w:vMerge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3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90" w:type="dxa"/>
            <w:vMerge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3020" w:rsidRPr="009F4C1A" w:rsidRDefault="00F33020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16"/>
          <w:szCs w:val="16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8"/>
        <w:gridCol w:w="896"/>
        <w:gridCol w:w="992"/>
        <w:gridCol w:w="348"/>
        <w:gridCol w:w="1867"/>
      </w:tblGrid>
      <w:tr w:rsidR="009F4C1A" w:rsidTr="00562DDE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4C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    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Pr="00BA7FEE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9F4C1A" w:rsidTr="00562DDE"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33020" w:rsidRDefault="00F33020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33020" w:rsidRPr="00815648" w:rsidRDefault="00F33020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ผลการประเมินตนเอง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46"/>
        <w:gridCol w:w="2268"/>
        <w:gridCol w:w="1673"/>
      </w:tblGrid>
      <w:tr w:rsidR="00F33020" w:rsidRPr="00815648" w:rsidTr="009F4C1A">
        <w:tc>
          <w:tcPr>
            <w:tcW w:w="1038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F33020" w:rsidRPr="00815648" w:rsidTr="009F4C1A">
        <w:trPr>
          <w:trHeight w:val="659"/>
        </w:trPr>
        <w:tc>
          <w:tcPr>
            <w:tcW w:w="1038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F33020" w:rsidRPr="00815648" w:rsidRDefault="00F33020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46" w:type="dxa"/>
            <w:shd w:val="clear" w:color="auto" w:fill="auto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F33020" w:rsidRPr="00815648" w:rsidRDefault="00F33020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F33020" w:rsidRPr="00815648" w:rsidRDefault="00F33020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F33020" w:rsidRPr="00815648" w:rsidRDefault="00F33020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F33020" w:rsidRPr="00815648" w:rsidRDefault="00F33020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F33020" w:rsidRPr="00815648" w:rsidRDefault="00F33020" w:rsidP="00815648">
      <w:pPr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97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F33020" w:rsidRPr="00815648" w:rsidTr="009F4C1A">
        <w:trPr>
          <w:trHeight w:val="567"/>
        </w:trPr>
        <w:tc>
          <w:tcPr>
            <w:tcW w:w="2003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F33020" w:rsidRPr="00815648" w:rsidTr="009F4C1A">
        <w:trPr>
          <w:trHeight w:val="449"/>
        </w:trPr>
        <w:tc>
          <w:tcPr>
            <w:tcW w:w="2003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33020" w:rsidRPr="00815648" w:rsidTr="009F4C1A">
        <w:trPr>
          <w:trHeight w:val="449"/>
        </w:trPr>
        <w:tc>
          <w:tcPr>
            <w:tcW w:w="2003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33020" w:rsidRPr="00815648" w:rsidTr="009F4C1A">
        <w:trPr>
          <w:trHeight w:val="449"/>
        </w:trPr>
        <w:tc>
          <w:tcPr>
            <w:tcW w:w="2003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i/>
                <w:i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F33020" w:rsidRPr="00815648" w:rsidRDefault="00F33020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33020" w:rsidRPr="00815648" w:rsidRDefault="00F33020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9F4C1A" w:rsidRDefault="009F4C1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6"/>
          <w:szCs w:val="36"/>
        </w:rPr>
      </w:pPr>
    </w:p>
    <w:p w:rsidR="00FA39DC" w:rsidRPr="00815648" w:rsidRDefault="004F74BA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ตัวบ่งชี้ที่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 xml:space="preserve">1.1(D) 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ผลการสอบความสามารถทางภาษาอังกฤษ และเทคโนโลยีสารสนเทศ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>IT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F74BA" w:rsidRPr="00815648" w:rsidRDefault="004F74BA" w:rsidP="00815648">
      <w:pPr>
        <w:spacing w:after="0" w:line="240" w:lineRule="auto"/>
        <w:ind w:left="1800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ของนักศึกษาในคณะ</w:t>
      </w:r>
    </w:p>
    <w:p w:rsidR="00FA39DC" w:rsidRPr="00815648" w:rsidRDefault="00FA39DC" w:rsidP="00815648">
      <w:pPr>
        <w:spacing w:after="0" w:line="240" w:lineRule="auto"/>
        <w:ind w:left="1800" w:hanging="1800"/>
        <w:rPr>
          <w:rFonts w:ascii="TH SarabunPSK" w:hAnsi="TH SarabunPSK" w:cs="TH SarabunPSK"/>
          <w:b/>
          <w:bCs/>
          <w:szCs w:val="22"/>
        </w:rPr>
      </w:pP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ชนิดของตัวบ่งชี้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คำอธิบายตัวบ่งชี้</w:t>
      </w:r>
    </w:p>
    <w:p w:rsidR="004F74BA" w:rsidRPr="00815648" w:rsidRDefault="004F74BA" w:rsidP="008156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ผลการสอบของนักศึกษาประกอบด้วย  ผลการสอบความสามารถทางภาษาอังกฤษ และผลการสอบความสามารถทางเทคโนโลยีสารสนเทศ (</w:t>
      </w:r>
      <w:r w:rsidRPr="00815648">
        <w:rPr>
          <w:rFonts w:ascii="TH SarabunPSK" w:hAnsi="TH SarabunPSK" w:cs="TH SarabunPSK"/>
          <w:sz w:val="32"/>
          <w:szCs w:val="32"/>
        </w:rPr>
        <w:t>IT</w:t>
      </w:r>
      <w:r w:rsidRPr="00815648">
        <w:rPr>
          <w:rFonts w:ascii="TH SarabunPSK" w:hAnsi="TH SarabunPSK" w:cs="TH SarabunPSK"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โดยที่ผลการสอบความสามารถทางภาษาอังกฤษเป็นไปตามมาตรฐานที่สถาบันกำหนด ส่วนผลการสอบความสามารถทาง </w:t>
      </w:r>
      <w:r w:rsidRPr="00815648">
        <w:rPr>
          <w:rFonts w:ascii="TH SarabunPSK" w:hAnsi="TH SarabunPSK" w:cs="TH SarabunPSK"/>
          <w:sz w:val="32"/>
          <w:szCs w:val="32"/>
        </w:rPr>
        <w:t xml:space="preserve">IT </w:t>
      </w:r>
      <w:r w:rsidRPr="00815648">
        <w:rPr>
          <w:rFonts w:ascii="TH SarabunPSK" w:hAnsi="TH SarabunPSK" w:cs="TH SarabunPSK"/>
          <w:sz w:val="32"/>
          <w:szCs w:val="32"/>
          <w:cs/>
        </w:rPr>
        <w:t>เป็นไปตามมาตรฐานที่คณะกำหนด</w:t>
      </w: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4F74BA" w:rsidRPr="00815648" w:rsidRDefault="004F74BA" w:rsidP="008156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โดยการแปลงค่าร้อยละของนักศึกษาที่ผ่านเกณฑ์ความสามารถด้านภาษาอังกฤษ และเทคโนโลยีสารสนเทศ (</w:t>
      </w:r>
      <w:r w:rsidRPr="00815648">
        <w:rPr>
          <w:rFonts w:ascii="TH SarabunPSK" w:hAnsi="TH SarabunPSK" w:cs="TH SarabunPSK"/>
          <w:sz w:val="32"/>
          <w:szCs w:val="32"/>
        </w:rPr>
        <w:t>IT</w:t>
      </w:r>
      <w:r w:rsidRPr="00815648">
        <w:rPr>
          <w:rFonts w:ascii="TH SarabunPSK" w:hAnsi="TH SarabunPSK" w:cs="TH SarabunPSK"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เป็นคะแนนระหว่าง </w:t>
      </w:r>
      <w:r w:rsidRPr="00815648">
        <w:rPr>
          <w:rFonts w:ascii="TH SarabunPSK" w:hAnsi="TH SarabunPSK" w:cs="TH SarabunPSK"/>
          <w:sz w:val="32"/>
          <w:szCs w:val="32"/>
        </w:rPr>
        <w:t xml:space="preserve">0 – 5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กำหนดให้เป็นคะแนนเต็ม 5 </w:t>
      </w:r>
      <w:r w:rsidRPr="00815648">
        <w:rPr>
          <w:rFonts w:ascii="TH SarabunPSK" w:hAnsi="TH SarabunPSK" w:cs="TH SarabunPSK"/>
          <w:sz w:val="32"/>
          <w:szCs w:val="32"/>
        </w:rPr>
        <w:t xml:space="preserve"> = </w:t>
      </w:r>
      <w:r w:rsidRPr="00815648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815648">
        <w:rPr>
          <w:rFonts w:ascii="TH SarabunPSK" w:hAnsi="TH SarabunPSK" w:cs="TH SarabunPSK"/>
          <w:sz w:val="32"/>
          <w:szCs w:val="32"/>
        </w:rPr>
        <w:t xml:space="preserve"> 80</w:t>
      </w:r>
    </w:p>
    <w:p w:rsidR="009F4C1A" w:rsidRDefault="009F4C1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1. </w:t>
      </w:r>
      <w:r w:rsidRPr="00815648">
        <w:rPr>
          <w:rFonts w:ascii="TH SarabunPSK" w:hAnsi="TH SarabunPSK" w:cs="TH SarabunPSK"/>
          <w:sz w:val="32"/>
          <w:szCs w:val="32"/>
          <w:cs/>
        </w:rPr>
        <w:t>ร้อยละของนักศึกษาปีสุดท้ายที่สอบผ่านภาษาอังกฤษครั้งแรกตามมาตรฐานที่สถาบันกำหนด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ตามสูตร</w:t>
      </w:r>
    </w:p>
    <w:tbl>
      <w:tblPr>
        <w:tblW w:w="5632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992"/>
      </w:tblGrid>
      <w:tr w:rsidR="004F74BA" w:rsidRPr="00815648" w:rsidTr="005C07B0">
        <w:trPr>
          <w:trHeight w:val="584"/>
          <w:jc w:val="center"/>
        </w:trPr>
        <w:tc>
          <w:tcPr>
            <w:tcW w:w="4640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จำนวนนักศึกษาที่สอบผ่านภาษาอังกฤษครั้งแรก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4F74BA" w:rsidRPr="00815648" w:rsidTr="005C07B0">
        <w:trPr>
          <w:trHeight w:val="144"/>
          <w:jc w:val="center"/>
        </w:trPr>
        <w:tc>
          <w:tcPr>
            <w:tcW w:w="4640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จำนวนนักศึกษาชั้นปีสุดท้าย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2. </w:t>
      </w:r>
      <w:r w:rsidRPr="00815648">
        <w:rPr>
          <w:rFonts w:ascii="TH SarabunPSK" w:hAnsi="TH SarabunPSK" w:cs="TH SarabunPSK"/>
          <w:sz w:val="32"/>
          <w:szCs w:val="32"/>
          <w:cs/>
        </w:rPr>
        <w:t>ร้อยละของนักศึกษาที่สอบผ่านด้านเทคโนโลยีสารสนเทศ (</w:t>
      </w:r>
      <w:r w:rsidRPr="00815648">
        <w:rPr>
          <w:rFonts w:ascii="TH SarabunPSK" w:hAnsi="TH SarabunPSK" w:cs="TH SarabunPSK"/>
          <w:sz w:val="32"/>
          <w:szCs w:val="32"/>
        </w:rPr>
        <w:t>IT</w:t>
      </w:r>
      <w:r w:rsidRPr="00815648">
        <w:rPr>
          <w:rFonts w:ascii="TH SarabunPSK" w:hAnsi="TH SarabunPSK" w:cs="TH SarabunPSK"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ตามมาตรฐานที่คณะกำหนด ตามสูตร</w:t>
      </w:r>
    </w:p>
    <w:tbl>
      <w:tblPr>
        <w:tblW w:w="8721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21"/>
        <w:gridCol w:w="1200"/>
      </w:tblGrid>
      <w:tr w:rsidR="004F74BA" w:rsidRPr="00815648" w:rsidTr="005C07B0">
        <w:trPr>
          <w:trHeight w:val="642"/>
          <w:jc w:val="center"/>
        </w:trPr>
        <w:tc>
          <w:tcPr>
            <w:tcW w:w="7521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จำนวนนักศึกษาที่สอบผ่านด้านเทคโนโลยีสารสนเทศ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ตามมาตรฐานที่คณะกำหนด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4F74BA" w:rsidRPr="00815648" w:rsidTr="005C07B0">
        <w:trPr>
          <w:trHeight w:val="158"/>
          <w:jc w:val="center"/>
        </w:trPr>
        <w:tc>
          <w:tcPr>
            <w:tcW w:w="7521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จำนวนนักศึกษาชั้นปีสุดท้าย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3. </w:t>
      </w:r>
      <w:r w:rsidRPr="00815648">
        <w:rPr>
          <w:rFonts w:ascii="TH SarabunPSK" w:hAnsi="TH SarabunPSK" w:cs="TH SarabunPSK"/>
          <w:sz w:val="32"/>
          <w:szCs w:val="32"/>
          <w:cs/>
        </w:rPr>
        <w:t>ร้อยละของนักศึกษาที่ผ่านเกณฑ์ความสามารถด้านภาษาอังกฤษ และเทคโนโลยีสารสนเทศ (</w:t>
      </w:r>
      <w:r w:rsidRPr="00815648">
        <w:rPr>
          <w:rFonts w:ascii="TH SarabunPSK" w:hAnsi="TH SarabunPSK" w:cs="TH SarabunPSK"/>
          <w:sz w:val="32"/>
          <w:szCs w:val="32"/>
        </w:rPr>
        <w:t>IT</w:t>
      </w:r>
      <w:r w:rsidRPr="00815648">
        <w:rPr>
          <w:rFonts w:ascii="TH SarabunPSK" w:hAnsi="TH SarabunPSK" w:cs="TH SarabunPSK"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W w:w="72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30"/>
      </w:tblGrid>
      <w:tr w:rsidR="004F74BA" w:rsidRPr="00815648" w:rsidTr="005C07B0">
        <w:trPr>
          <w:trHeight w:val="642"/>
          <w:jc w:val="center"/>
        </w:trPr>
        <w:tc>
          <w:tcPr>
            <w:tcW w:w="7230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ผลการสอบความสามารถด้านภาษาอังกฤษ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+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ผลการสอบเทคโนโลยีสารสนเทศ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4F74BA" w:rsidRPr="00815648" w:rsidTr="005C07B0">
        <w:trPr>
          <w:trHeight w:val="383"/>
          <w:jc w:val="center"/>
        </w:trPr>
        <w:tc>
          <w:tcPr>
            <w:tcW w:w="7230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4F74BA" w:rsidRPr="00815648" w:rsidRDefault="004F74BA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4.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แปลงค่าร้อยละที่คำนวณได้ในข้อ </w:t>
      </w:r>
      <w:r w:rsidRPr="00815648">
        <w:rPr>
          <w:rFonts w:ascii="TH SarabunPSK" w:hAnsi="TH SarabunPSK" w:cs="TH SarabunPSK"/>
          <w:sz w:val="32"/>
          <w:szCs w:val="32"/>
        </w:rPr>
        <w:t xml:space="preserve">3 </w:t>
      </w:r>
      <w:r w:rsidRPr="00815648">
        <w:rPr>
          <w:rFonts w:ascii="TH SarabunPSK" w:hAnsi="TH SarabunPSK" w:cs="TH SarabunPSK"/>
          <w:sz w:val="32"/>
          <w:szCs w:val="32"/>
          <w:cs/>
        </w:rPr>
        <w:t>เทียบกับคะแนนเต็ม 5</w:t>
      </w:r>
    </w:p>
    <w:tbl>
      <w:tblPr>
        <w:tblW w:w="7569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5215"/>
        <w:gridCol w:w="709"/>
      </w:tblGrid>
      <w:tr w:rsidR="004F74BA" w:rsidRPr="00815648" w:rsidTr="005C07B0">
        <w:trPr>
          <w:trHeight w:val="503"/>
          <w:jc w:val="center"/>
        </w:trPr>
        <w:tc>
          <w:tcPr>
            <w:tcW w:w="1645" w:type="dxa"/>
            <w:vMerge w:val="restart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5215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ร้อยละของนักศึกษาที่ผ่านเกณฑ์ด้านภาษาอังกฤษ และ 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F74BA" w:rsidRPr="00815648" w:rsidTr="005C07B0">
        <w:trPr>
          <w:trHeight w:val="144"/>
          <w:jc w:val="center"/>
        </w:trPr>
        <w:tc>
          <w:tcPr>
            <w:tcW w:w="1645" w:type="dxa"/>
            <w:vMerge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15" w:type="dxa"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4C1A" w:rsidRDefault="009F4C1A" w:rsidP="009F4C1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9F4C1A" w:rsidRDefault="009F4C1A" w:rsidP="009F4C1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4F74BA" w:rsidRPr="00815648" w:rsidRDefault="004F74BA" w:rsidP="009F4C1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>:</w:t>
      </w:r>
    </w:p>
    <w:p w:rsidR="004F74BA" w:rsidRPr="009F4C1A" w:rsidRDefault="004F74BA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16"/>
          <w:szCs w:val="16"/>
          <w:lang w:eastAsia="zh-CN"/>
        </w:rPr>
      </w:pPr>
    </w:p>
    <w:p w:rsidR="004F74BA" w:rsidRPr="00815648" w:rsidRDefault="004F74BA" w:rsidP="0081564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นักศึกษาปีสุดท้ายที่สอบผ่านภาษาอังกฤษครั้งแรกตามมาตรฐานที่สถาบันกำหนด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312"/>
        <w:gridCol w:w="5306"/>
      </w:tblGrid>
      <w:tr w:rsidR="004F74BA" w:rsidRPr="00815648" w:rsidTr="005C07B0">
        <w:trPr>
          <w:trHeight w:val="504"/>
          <w:jc w:val="center"/>
        </w:trPr>
        <w:tc>
          <w:tcPr>
            <w:tcW w:w="1285" w:type="dxa"/>
            <w:shd w:val="clear" w:color="auto" w:fill="DEEAF6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12" w:type="dxa"/>
            <w:shd w:val="clear" w:color="auto" w:fill="DEEAF6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5306" w:type="dxa"/>
            <w:shd w:val="clear" w:color="auto" w:fill="DEEAF6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</w:tr>
      <w:tr w:rsidR="004F74BA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4BA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4BA" w:rsidRPr="00815648" w:rsidTr="004F74BA">
        <w:trPr>
          <w:trHeight w:val="42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4BA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71B9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71B9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71B9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71B9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71B9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71B9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F74BA" w:rsidRPr="00815648" w:rsidTr="004F74B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F74BA" w:rsidRPr="00815648" w:rsidRDefault="004F74BA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FC71B9" w:rsidRPr="00815648" w:rsidRDefault="00FC71B9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ร้อยละของนักศึกษาปีสุดท้ายที่สอบผ่านภาษาอังกฤษครั้งแรกตามมาตรฐานที่สถาบันกำหนด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ตามสูตร</w:t>
      </w:r>
    </w:p>
    <w:tbl>
      <w:tblPr>
        <w:tblW w:w="5632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992"/>
      </w:tblGrid>
      <w:tr w:rsidR="00FC71B9" w:rsidRPr="00815648" w:rsidTr="005C07B0">
        <w:trPr>
          <w:trHeight w:val="584"/>
          <w:jc w:val="center"/>
        </w:trPr>
        <w:tc>
          <w:tcPr>
            <w:tcW w:w="4640" w:type="dxa"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จำนวนนักศึกษาที่สอบผ่านภาษาอังกฤษครั้งแรก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FC71B9" w:rsidRPr="00815648" w:rsidTr="005C07B0">
        <w:trPr>
          <w:trHeight w:val="144"/>
          <w:jc w:val="center"/>
        </w:trPr>
        <w:tc>
          <w:tcPr>
            <w:tcW w:w="4640" w:type="dxa"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จำนวนนักศึกษาชั้นปีสุดท้าย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71B9" w:rsidRPr="009F4C1A" w:rsidRDefault="00FC71B9" w:rsidP="009F4C1A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16"/>
          <w:szCs w:val="16"/>
          <w:lang w:eastAsia="zh-CN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48"/>
        <w:gridCol w:w="896"/>
        <w:gridCol w:w="992"/>
        <w:gridCol w:w="348"/>
        <w:gridCol w:w="1867"/>
      </w:tblGrid>
      <w:tr w:rsidR="009F4C1A" w:rsidTr="009F4C1A"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240F8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ร้อยละของนักศึกษาปีสุดท้ายที่สอบผ่านภาษาอังกฤษ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Pr="00BA7FEE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BA7FEE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9F4C1A" w:rsidTr="009F4C1A"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C1A" w:rsidRDefault="009F4C1A" w:rsidP="009F4C1A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C71B9" w:rsidRPr="00815648" w:rsidRDefault="00FC71B9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4F74BA" w:rsidRPr="00815648" w:rsidRDefault="004F74BA" w:rsidP="00815648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นักศึกษาปีสุดท้ายที่สอบผ่านด้านเทคโนโลยีสารสนเทศ (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>IT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ตามมาตรฐานที่คณะกำหนด</w:t>
      </w: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2312"/>
        <w:gridCol w:w="5306"/>
      </w:tblGrid>
      <w:tr w:rsidR="004F74BA" w:rsidRPr="00815648" w:rsidTr="005C07B0">
        <w:trPr>
          <w:trHeight w:val="504"/>
          <w:jc w:val="center"/>
        </w:trPr>
        <w:tc>
          <w:tcPr>
            <w:tcW w:w="1285" w:type="dxa"/>
            <w:shd w:val="clear" w:color="auto" w:fill="DEEAF6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12" w:type="dxa"/>
            <w:shd w:val="clear" w:color="auto" w:fill="DEEAF6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รหัสนักศึกษา</w:t>
            </w:r>
          </w:p>
        </w:tc>
        <w:tc>
          <w:tcPr>
            <w:tcW w:w="5306" w:type="dxa"/>
            <w:shd w:val="clear" w:color="auto" w:fill="DEEAF6"/>
            <w:vAlign w:val="center"/>
          </w:tcPr>
          <w:p w:rsidR="004F74BA" w:rsidRPr="00815648" w:rsidRDefault="004F74B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</w:tr>
      <w:tr w:rsidR="004F74BA" w:rsidRPr="00815648" w:rsidTr="009E535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C71B9" w:rsidRPr="00815648" w:rsidTr="009E535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C71B9" w:rsidRPr="00815648" w:rsidTr="009E535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4BA" w:rsidRPr="00815648" w:rsidTr="009E535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4BA" w:rsidRPr="00815648" w:rsidTr="009E535A">
        <w:trPr>
          <w:trHeight w:val="42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4BA" w:rsidRPr="00815648" w:rsidTr="009E535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F74BA" w:rsidRPr="00815648" w:rsidTr="009E535A">
        <w:trPr>
          <w:trHeight w:val="442"/>
          <w:jc w:val="center"/>
        </w:trPr>
        <w:tc>
          <w:tcPr>
            <w:tcW w:w="1285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312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306" w:type="dxa"/>
            <w:shd w:val="clear" w:color="auto" w:fill="auto"/>
          </w:tcPr>
          <w:p w:rsidR="004F74BA" w:rsidRPr="00815648" w:rsidRDefault="004F74BA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FC71B9" w:rsidRPr="00815648" w:rsidRDefault="00FC71B9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71B9" w:rsidRPr="00815648" w:rsidRDefault="00FC71B9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ร้อยละของนักศึกษาที่สอบผ่านด้านเทคโนโลยีสารสนเทศ (</w:t>
      </w:r>
      <w:r w:rsidRPr="00815648">
        <w:rPr>
          <w:rFonts w:ascii="TH SarabunPSK" w:hAnsi="TH SarabunPSK" w:cs="TH SarabunPSK"/>
          <w:sz w:val="32"/>
          <w:szCs w:val="32"/>
        </w:rPr>
        <w:t>IT</w:t>
      </w:r>
      <w:r w:rsidRPr="00815648">
        <w:rPr>
          <w:rFonts w:ascii="TH SarabunPSK" w:hAnsi="TH SarabunPSK" w:cs="TH SarabunPSK"/>
          <w:sz w:val="32"/>
          <w:szCs w:val="32"/>
          <w:cs/>
        </w:rPr>
        <w:t>)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ตามมาตรฐานที่คณะกำหนด ตามสูตร</w:t>
      </w:r>
    </w:p>
    <w:tbl>
      <w:tblPr>
        <w:tblW w:w="8721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21"/>
        <w:gridCol w:w="1200"/>
      </w:tblGrid>
      <w:tr w:rsidR="00FC71B9" w:rsidRPr="00815648" w:rsidTr="005C07B0">
        <w:trPr>
          <w:trHeight w:val="642"/>
          <w:jc w:val="center"/>
        </w:trPr>
        <w:tc>
          <w:tcPr>
            <w:tcW w:w="7521" w:type="dxa"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จำนวนนักศึกษาที่สอบผ่านด้านเทคโนโลยีสารสนเทศ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ตามมาตรฐานที่คณะกำหนด</w:t>
            </w:r>
          </w:p>
        </w:tc>
        <w:tc>
          <w:tcPr>
            <w:tcW w:w="1200" w:type="dxa"/>
            <w:vMerge w:val="restart"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FC71B9" w:rsidRPr="00815648" w:rsidTr="005C07B0">
        <w:trPr>
          <w:trHeight w:val="158"/>
          <w:jc w:val="center"/>
        </w:trPr>
        <w:tc>
          <w:tcPr>
            <w:tcW w:w="7521" w:type="dxa"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จำนวนนักศึกษาชั้นปีสุดท้าย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FC71B9" w:rsidRPr="00815648" w:rsidRDefault="00FC71B9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4C1A" w:rsidRPr="009F4C1A" w:rsidRDefault="009F4C1A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959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896"/>
        <w:gridCol w:w="882"/>
        <w:gridCol w:w="284"/>
        <w:gridCol w:w="1867"/>
      </w:tblGrid>
      <w:tr w:rsidR="009F4C1A" w:rsidTr="009F4C1A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240F8"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ร้อยละของนักศึกษาที่สอบผ่านด้าน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</w:t>
            </w:r>
            <w:r w:rsidRPr="00045F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045FB3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Pr="00BA7FEE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  <w:r w:rsidRPr="00BA7FEE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</w:p>
        </w:tc>
      </w:tr>
      <w:tr w:rsidR="009F4C1A" w:rsidTr="009F4C1A"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882" w:type="dxa"/>
            <w:vMerge/>
            <w:tcBorders>
              <w:bottom w:val="single" w:sz="4" w:space="0" w:color="auto"/>
            </w:tcBorders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C1A" w:rsidRDefault="009F4C1A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4C1A" w:rsidRDefault="009F4C1A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FC71B9" w:rsidRPr="00815648" w:rsidRDefault="00FC71B9" w:rsidP="008156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ร้อยละของนักศึกษาที่ผ่านเกณ</w:t>
      </w:r>
      <w:r w:rsidR="00B850A7" w:rsidRPr="00815648">
        <w:rPr>
          <w:rFonts w:ascii="TH SarabunPSK" w:hAnsi="TH SarabunPSK" w:cs="TH SarabunPSK"/>
          <w:b/>
          <w:bCs/>
          <w:sz w:val="32"/>
          <w:szCs w:val="32"/>
          <w:cs/>
        </w:rPr>
        <w:t>ฑ์ความสามารถด้านภาษาอังกฤษ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และเทคโนโลยีสารสนเทศ (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>IT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C71B9" w:rsidRPr="009F4C1A" w:rsidRDefault="00FC71B9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7275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275"/>
      </w:tblGrid>
      <w:tr w:rsidR="00FC71B9" w:rsidRPr="00815648" w:rsidTr="007D348A">
        <w:trPr>
          <w:trHeight w:val="213"/>
          <w:jc w:val="center"/>
        </w:trPr>
        <w:tc>
          <w:tcPr>
            <w:tcW w:w="7275" w:type="dxa"/>
            <w:shd w:val="clear" w:color="auto" w:fill="auto"/>
            <w:vAlign w:val="center"/>
          </w:tcPr>
          <w:p w:rsidR="00FC71B9" w:rsidRPr="00815648" w:rsidRDefault="00FC71B9" w:rsidP="007D34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ผลการสอบความสามารถด้านภาษาอังกฤษ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+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ผลการสอบเทคโนโลยีสารสนเทศ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C71B9" w:rsidRPr="00815648" w:rsidTr="007D348A">
        <w:trPr>
          <w:trHeight w:val="225"/>
          <w:jc w:val="center"/>
        </w:trPr>
        <w:tc>
          <w:tcPr>
            <w:tcW w:w="7275" w:type="dxa"/>
            <w:shd w:val="clear" w:color="auto" w:fill="auto"/>
            <w:vAlign w:val="center"/>
          </w:tcPr>
          <w:p w:rsidR="00FC71B9" w:rsidRPr="00815648" w:rsidRDefault="00FC71B9" w:rsidP="007D348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:rsidR="005B344E" w:rsidRDefault="005B344E" w:rsidP="00815648">
      <w:pPr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8"/>
        <w:gridCol w:w="1636"/>
        <w:gridCol w:w="348"/>
        <w:gridCol w:w="1867"/>
      </w:tblGrid>
      <w:tr w:rsidR="007E1973" w:rsidTr="007D348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ค่าเฉลี่ยร้อยละ  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……….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+ ……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………………..</w:t>
            </w:r>
          </w:p>
        </w:tc>
      </w:tr>
      <w:tr w:rsidR="007E1973" w:rsidTr="007D348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E1973" w:rsidRDefault="007E1973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344E" w:rsidRPr="00815648" w:rsidRDefault="005B344E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46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7267"/>
        <w:gridCol w:w="762"/>
      </w:tblGrid>
      <w:tr w:rsidR="005B344E" w:rsidRPr="00815648" w:rsidTr="005C07B0">
        <w:trPr>
          <w:trHeight w:val="503"/>
          <w:jc w:val="center"/>
        </w:trPr>
        <w:tc>
          <w:tcPr>
            <w:tcW w:w="1431" w:type="dxa"/>
            <w:vMerge w:val="restart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267" w:type="dxa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ร้อยละของนักศึกษาที่ผ่านเกณฑ์ด้านภาษาอังกฤษ และ เทคโนโลยีสารสนเทศ (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762" w:type="dxa"/>
            <w:vMerge w:val="restart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B344E" w:rsidRPr="00815648" w:rsidTr="005C07B0">
        <w:trPr>
          <w:trHeight w:val="144"/>
          <w:jc w:val="center"/>
        </w:trPr>
        <w:tc>
          <w:tcPr>
            <w:tcW w:w="1431" w:type="dxa"/>
            <w:vMerge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67" w:type="dxa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762" w:type="dxa"/>
            <w:vMerge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344E" w:rsidRDefault="005B344E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348"/>
        <w:gridCol w:w="896"/>
        <w:gridCol w:w="992"/>
        <w:gridCol w:w="348"/>
        <w:gridCol w:w="1867"/>
      </w:tblGrid>
      <w:tr w:rsidR="00061E45" w:rsidTr="00061E45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F4C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    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Pr="00BA7FEE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</w:p>
        </w:tc>
      </w:tr>
      <w:tr w:rsidR="00061E45" w:rsidTr="00061E45"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5B344E" w:rsidRPr="00815648" w:rsidRDefault="005B344E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ผลการประเมินตนเอง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46"/>
        <w:gridCol w:w="2268"/>
        <w:gridCol w:w="1673"/>
      </w:tblGrid>
      <w:tr w:rsidR="005B344E" w:rsidRPr="00815648" w:rsidTr="009E535A">
        <w:tc>
          <w:tcPr>
            <w:tcW w:w="1038" w:type="dxa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5B344E" w:rsidRPr="00815648" w:rsidTr="00061E45">
        <w:trPr>
          <w:trHeight w:val="774"/>
        </w:trPr>
        <w:tc>
          <w:tcPr>
            <w:tcW w:w="1038" w:type="dxa"/>
            <w:shd w:val="clear" w:color="auto" w:fill="auto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5B344E" w:rsidRPr="00815648" w:rsidRDefault="005B344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5B344E" w:rsidRPr="00815648" w:rsidRDefault="005B344E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5B344E" w:rsidRPr="00815648" w:rsidRDefault="005B344E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46" w:type="dxa"/>
            <w:shd w:val="clear" w:color="auto" w:fill="auto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5B344E" w:rsidRPr="00815648" w:rsidRDefault="005B344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5B344E" w:rsidRPr="00815648" w:rsidRDefault="005B344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5B344E" w:rsidRPr="00815648" w:rsidRDefault="005B344E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5B344E" w:rsidRPr="00815648" w:rsidRDefault="005B344E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5B344E" w:rsidRPr="00061E45" w:rsidRDefault="005B344E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5B344E" w:rsidRPr="00815648" w:rsidTr="009E535A">
        <w:trPr>
          <w:trHeight w:val="567"/>
        </w:trPr>
        <w:tc>
          <w:tcPr>
            <w:tcW w:w="2003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5B344E" w:rsidRPr="00815648" w:rsidTr="009E535A">
        <w:trPr>
          <w:trHeight w:val="449"/>
        </w:trPr>
        <w:tc>
          <w:tcPr>
            <w:tcW w:w="2003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B344E" w:rsidRPr="00815648" w:rsidTr="009E535A">
        <w:trPr>
          <w:trHeight w:val="449"/>
        </w:trPr>
        <w:tc>
          <w:tcPr>
            <w:tcW w:w="2003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5B344E" w:rsidRPr="00815648" w:rsidRDefault="005B344E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FA39DC" w:rsidRPr="00815648" w:rsidTr="009E535A">
        <w:trPr>
          <w:trHeight w:val="449"/>
        </w:trPr>
        <w:tc>
          <w:tcPr>
            <w:tcW w:w="2003" w:type="dxa"/>
            <w:vAlign w:val="center"/>
          </w:tcPr>
          <w:p w:rsidR="00FA39DC" w:rsidRPr="00815648" w:rsidRDefault="00FA39DC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FA39DC" w:rsidRPr="00815648" w:rsidRDefault="00FA39DC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5B344E" w:rsidRPr="00815648" w:rsidRDefault="005B344E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9E535A" w:rsidRPr="00815648" w:rsidRDefault="007E1973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-171450</wp:posOffset>
                </wp:positionV>
                <wp:extent cx="2095500" cy="419100"/>
                <wp:effectExtent l="9525" t="6350" r="19050" b="31750"/>
                <wp:wrapNone/>
                <wp:docPr id="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0120" w:rsidRDefault="009D0120" w:rsidP="009D01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องค์ประกอบที่ 2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การวิจัย</w:t>
                            </w:r>
                          </w:p>
                          <w:p w:rsidR="009D0120" w:rsidRDefault="009D0120" w:rsidP="009D0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27" style="position:absolute;left:0;text-align:left;margin-left:143.25pt;margin-top:-13.5pt;width:16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:rsidR="009D0120" w:rsidRDefault="009D0120" w:rsidP="009D01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องค์ประกอบที่ 2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การวิจัย</w:t>
                      </w:r>
                    </w:p>
                    <w:p w:rsidR="009D0120" w:rsidRDefault="009D0120" w:rsidP="009D0120"/>
                  </w:txbxContent>
                </v:textbox>
              </v:roundrect>
            </w:pict>
          </mc:Fallback>
        </mc:AlternateContent>
      </w:r>
    </w:p>
    <w:p w:rsidR="00061E45" w:rsidRP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</w:p>
    <w:p w:rsidR="009E535A" w:rsidRPr="00815648" w:rsidRDefault="009E535A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ตัวบ่งชี้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 xml:space="preserve">2.3 (A) 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ผลงานทางวิชาการของอาจารย์ประจำและนักวิจัยที่นำไปใช้ประโยชน์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ชนิดตัวบ่งชี้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คำอธิบายตัวบ่งชี้</w:t>
      </w:r>
    </w:p>
    <w:p w:rsidR="009E535A" w:rsidRPr="00815648" w:rsidRDefault="009E535A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ผลงานวิจัย สิ่งประดิษฐ์ อนุสิทธิบัตร สิทธิบัตร นวัตกรรม และงานสร้างสรรค์ เป็นข้อมูลสำคัญที่แสดงให้เห็นถึงความก้าวหน้าทางวิชาการและพัฒนาองค์ความรู้อย่างต่อเนื่องของอาจารย์ประจำและนักวิจัย ที่ได้สร้างสรรค์ขึ้น มีสิ่งประดิษฐ์คิดค้นที่ตอบโจทย์การพัฒนาประเทศ เพื่อการนำไปใช้ประโยชน์ </w:t>
      </w:r>
    </w:p>
    <w:p w:rsidR="009E535A" w:rsidRPr="00061E45" w:rsidRDefault="009E535A" w:rsidP="008156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9E535A" w:rsidRPr="00815648" w:rsidRDefault="009E535A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ผลการดำเนินงานทางวิชาการของอาจารย์ประจำและนักวิจัยที่นำไปใช้ประโยชน์ เป็นคะแนนระหว่าง </w:t>
      </w:r>
      <w:r w:rsidRPr="00815648">
        <w:rPr>
          <w:rFonts w:ascii="TH SarabunPSK" w:hAnsi="TH SarabunPSK" w:cs="TH SarabunPSK"/>
          <w:sz w:val="32"/>
          <w:szCs w:val="32"/>
        </w:rPr>
        <w:t>0-5</w:t>
      </w:r>
    </w:p>
    <w:p w:rsidR="009E535A" w:rsidRPr="00815648" w:rsidRDefault="009E535A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p w:rsidR="009E535A" w:rsidRPr="00815648" w:rsidRDefault="009E535A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1. </w:t>
      </w:r>
      <w:r w:rsidRPr="00815648">
        <w:rPr>
          <w:rFonts w:ascii="TH SarabunPSK" w:hAnsi="TH SarabunPSK" w:cs="TH SarabunPSK"/>
          <w:sz w:val="32"/>
          <w:szCs w:val="32"/>
          <w:cs/>
        </w:rPr>
        <w:t>คำนวณค่าร้อยละของผลรวมถ่วงน้ำหนักของผลงานทางวิชาการของอาจารย์ประจำและนักวิจัยที่นำไปใช้ประโยชน์</w:t>
      </w:r>
    </w:p>
    <w:tbl>
      <w:tblPr>
        <w:tblW w:w="6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16"/>
        <w:gridCol w:w="1188"/>
      </w:tblGrid>
      <w:tr w:rsidR="009E535A" w:rsidRPr="00815648" w:rsidTr="005C07B0">
        <w:trPr>
          <w:jc w:val="center"/>
        </w:trPr>
        <w:tc>
          <w:tcPr>
            <w:tcW w:w="5716" w:type="dxa"/>
            <w:shd w:val="clear" w:color="auto" w:fill="auto"/>
            <w:vAlign w:val="center"/>
          </w:tcPr>
          <w:p w:rsidR="009E535A" w:rsidRPr="00815648" w:rsidRDefault="009E535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ผลรวมของคะแนนผลงานทางวิชาการที่นำไปใช้ประโยชน์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9E535A" w:rsidRPr="00815648" w:rsidRDefault="009E535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9E535A" w:rsidRPr="00815648" w:rsidTr="005C07B0">
        <w:trPr>
          <w:jc w:val="center"/>
        </w:trPr>
        <w:tc>
          <w:tcPr>
            <w:tcW w:w="5716" w:type="dxa"/>
            <w:shd w:val="clear" w:color="auto" w:fill="auto"/>
            <w:vAlign w:val="center"/>
          </w:tcPr>
          <w:p w:rsidR="009E535A" w:rsidRPr="00815648" w:rsidRDefault="009E535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</w:t>
            </w: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9E535A" w:rsidRPr="00815648" w:rsidRDefault="009E535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535A" w:rsidRPr="00061E45" w:rsidRDefault="009E535A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ผลรวมถ่วงน้ำหนักของผลงานทางวิชาการของอาจารย์ประจำและนักวิจัยที่นำไปใช้ประโยชน์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815648">
        <w:rPr>
          <w:rFonts w:ascii="TH SarabunPSK" w:hAnsi="TH SarabunPSK" w:cs="TH SarabunPSK"/>
          <w:sz w:val="32"/>
          <w:szCs w:val="32"/>
        </w:rPr>
        <w:t>1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 xml:space="preserve">= </w:t>
      </w:r>
      <w:r w:rsidRPr="00815648">
        <w:rPr>
          <w:rFonts w:ascii="TH SarabunPSK" w:hAnsi="TH SarabunPSK" w:cs="TH SarabunPSK"/>
          <w:sz w:val="32"/>
          <w:szCs w:val="32"/>
          <w:cs/>
        </w:rPr>
        <w:t>นำไปใช้ประโยชน์กับชุมชน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815648">
        <w:rPr>
          <w:rFonts w:ascii="TH SarabunPSK" w:hAnsi="TH SarabunPSK" w:cs="TH SarabunPSK"/>
          <w:sz w:val="32"/>
          <w:szCs w:val="32"/>
        </w:rPr>
        <w:t>2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 xml:space="preserve">= </w:t>
      </w:r>
      <w:r w:rsidRPr="00815648">
        <w:rPr>
          <w:rFonts w:ascii="TH SarabunPSK" w:hAnsi="TH SarabunPSK" w:cs="TH SarabunPSK"/>
          <w:sz w:val="32"/>
          <w:szCs w:val="32"/>
          <w:cs/>
        </w:rPr>
        <w:t>นำไปใช้ประโยชน์กับสถานประกอบการ/องค์กรธุรกิจ หรือชุมชนที่หลากหลาย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815648">
        <w:rPr>
          <w:rFonts w:ascii="TH SarabunPSK" w:hAnsi="TH SarabunPSK" w:cs="TH SarabunPSK"/>
          <w:sz w:val="32"/>
          <w:szCs w:val="32"/>
        </w:rPr>
        <w:t>3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 xml:space="preserve">= </w:t>
      </w:r>
      <w:r w:rsidRPr="00815648">
        <w:rPr>
          <w:rFonts w:ascii="TH SarabunPSK" w:hAnsi="TH SarabunPSK" w:cs="TH SarabunPSK"/>
          <w:sz w:val="32"/>
          <w:szCs w:val="32"/>
          <w:cs/>
        </w:rPr>
        <w:t>นำไปใช้ประโยชน์ระดับจังหวัด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815648">
        <w:rPr>
          <w:rFonts w:ascii="TH SarabunPSK" w:hAnsi="TH SarabunPSK" w:cs="TH SarabunPSK"/>
          <w:sz w:val="32"/>
          <w:szCs w:val="32"/>
        </w:rPr>
        <w:t>4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 xml:space="preserve">= </w:t>
      </w:r>
      <w:r w:rsidRPr="00815648">
        <w:rPr>
          <w:rFonts w:ascii="TH SarabunPSK" w:hAnsi="TH SarabunPSK" w:cs="TH SarabunPSK"/>
          <w:sz w:val="32"/>
          <w:szCs w:val="32"/>
          <w:cs/>
        </w:rPr>
        <w:t>นำไปใช้ประโยชน์ระดับประเทศหรือองค์กรมหาชน</w:t>
      </w:r>
    </w:p>
    <w:p w:rsidR="009E535A" w:rsidRPr="00815648" w:rsidRDefault="009E535A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ab/>
        <w:t xml:space="preserve">คะแนน </w:t>
      </w:r>
      <w:r w:rsidRPr="00815648">
        <w:rPr>
          <w:rFonts w:ascii="TH SarabunPSK" w:hAnsi="TH SarabunPSK" w:cs="TH SarabunPSK"/>
          <w:sz w:val="32"/>
          <w:szCs w:val="32"/>
        </w:rPr>
        <w:t>5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 xml:space="preserve">= </w:t>
      </w:r>
      <w:r w:rsidRPr="00815648">
        <w:rPr>
          <w:rFonts w:ascii="TH SarabunPSK" w:hAnsi="TH SarabunPSK" w:cs="TH SarabunPSK"/>
          <w:sz w:val="32"/>
          <w:szCs w:val="32"/>
          <w:cs/>
        </w:rPr>
        <w:t>นำไปใช้ประโยชน์ระหว่างประเทศ</w:t>
      </w:r>
    </w:p>
    <w:p w:rsidR="009E535A" w:rsidRPr="00815648" w:rsidRDefault="009E535A" w:rsidP="008156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2.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ร้อยละของผลรวมถ่วงน้ำหนักของผลงานทางวิชาการของอาจารย์ประจำและนักวิจัย เป็นคะแนนระหว่าง </w:t>
      </w:r>
      <w:r w:rsidRPr="00815648">
        <w:rPr>
          <w:rFonts w:ascii="TH SarabunPSK" w:hAnsi="TH SarabunPSK" w:cs="TH SarabunPSK"/>
          <w:sz w:val="32"/>
          <w:szCs w:val="32"/>
        </w:rPr>
        <w:t xml:space="preserve">0 – 5 </w:t>
      </w:r>
      <w:r w:rsidRPr="00815648">
        <w:rPr>
          <w:rFonts w:ascii="TH SarabunPSK" w:hAnsi="TH SarabunPSK" w:cs="TH SarabunPSK"/>
          <w:sz w:val="32"/>
          <w:szCs w:val="32"/>
          <w:cs/>
        </w:rPr>
        <w:t>ตามเกณฑ์ ดังนี้</w:t>
      </w:r>
    </w:p>
    <w:p w:rsidR="009E535A" w:rsidRPr="00061E45" w:rsidRDefault="009E535A" w:rsidP="00815648">
      <w:pPr>
        <w:spacing w:after="0" w:line="240" w:lineRule="auto"/>
        <w:ind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147"/>
        <w:gridCol w:w="604"/>
      </w:tblGrid>
      <w:tr w:rsidR="009E535A" w:rsidRPr="00815648" w:rsidTr="005C07B0">
        <w:trPr>
          <w:trHeight w:val="359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535A" w:rsidRPr="00815648" w:rsidRDefault="009E535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147" w:type="dxa"/>
            <w:tcBorders>
              <w:left w:val="nil"/>
              <w:right w:val="nil"/>
            </w:tcBorders>
            <w:shd w:val="clear" w:color="auto" w:fill="auto"/>
          </w:tcPr>
          <w:p w:rsidR="009E535A" w:rsidRPr="00815648" w:rsidRDefault="009E535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ค่าร้อยละของผลรวมถ่วงน้ำหนักของผลงานทางวิชาการของอาจารย์ประจำและนักวิจัยที่นำไปใช้ประโยชน์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35A" w:rsidRPr="00815648" w:rsidRDefault="009E535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9E535A" w:rsidRPr="00815648" w:rsidTr="005C07B0">
        <w:trPr>
          <w:trHeight w:val="145"/>
          <w:jc w:val="center"/>
        </w:trPr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E535A" w:rsidRPr="00815648" w:rsidRDefault="009E535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147" w:type="dxa"/>
            <w:tcBorders>
              <w:left w:val="nil"/>
              <w:right w:val="nil"/>
            </w:tcBorders>
            <w:shd w:val="clear" w:color="auto" w:fill="auto"/>
          </w:tcPr>
          <w:p w:rsidR="009E535A" w:rsidRPr="00815648" w:rsidRDefault="009E535A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35A" w:rsidRPr="00815648" w:rsidRDefault="009E535A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535A" w:rsidRPr="00815648" w:rsidRDefault="009E535A" w:rsidP="00815648">
      <w:pPr>
        <w:spacing w:after="0" w:line="240" w:lineRule="auto"/>
        <w:ind w:left="993" w:hanging="993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15648">
        <w:rPr>
          <w:rFonts w:ascii="TH SarabunPSK" w:hAnsi="TH SarabunPSK" w:cs="TH SarabunPSK"/>
          <w:sz w:val="32"/>
          <w:szCs w:val="32"/>
        </w:rPr>
        <w:t xml:space="preserve">: 1.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 หมายถึง งานวิจัย สิ่งประดิษฐ์ นวัตกรรม งานสร้างสรรค์ อนุสิทธิบัตร และ  </w:t>
      </w:r>
    </w:p>
    <w:p w:rsidR="009E535A" w:rsidRPr="00815648" w:rsidRDefault="009E535A" w:rsidP="00815648">
      <w:pPr>
        <w:spacing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</w:t>
      </w:r>
      <w:r w:rsidRPr="00815648">
        <w:rPr>
          <w:rFonts w:ascii="TH SarabunPSK" w:hAnsi="TH SarabunPSK" w:cs="TH SarabunPSK"/>
          <w:sz w:val="32"/>
          <w:szCs w:val="32"/>
          <w:cs/>
        </w:rPr>
        <w:t>สิทธิบัตร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E535A" w:rsidRPr="00815648" w:rsidRDefault="009E535A" w:rsidP="00815648">
      <w:pPr>
        <w:spacing w:after="0" w:line="240" w:lineRule="auto"/>
        <w:ind w:left="993" w:hanging="993"/>
        <w:rPr>
          <w:rFonts w:ascii="TH SarabunPSK" w:hAnsi="TH SarabunPSK" w:cs="TH SarabunPSK"/>
          <w:b/>
          <w:bCs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15648">
        <w:rPr>
          <w:rFonts w:ascii="TH SarabunPSK" w:hAnsi="TH SarabunPSK" w:cs="TH SarabunPSK"/>
          <w:sz w:val="32"/>
          <w:szCs w:val="32"/>
        </w:rPr>
        <w:t xml:space="preserve"> 2.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การนำไปใช้ต้องมีหลักฐานเชิงประจักษ์ที่ชัดเจน</w:t>
      </w:r>
    </w:p>
    <w:p w:rsidR="009E535A" w:rsidRPr="00815648" w:rsidRDefault="009E535A" w:rsidP="00061E4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>:</w:t>
      </w:r>
    </w:p>
    <w:p w:rsidR="009E535A" w:rsidRPr="00061E45" w:rsidRDefault="009E535A" w:rsidP="00815648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b/>
          <w:bCs/>
          <w:spacing w:val="-6"/>
          <w:sz w:val="16"/>
          <w:szCs w:val="16"/>
          <w:lang w:eastAsia="zh-CN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2650"/>
        <w:gridCol w:w="4354"/>
        <w:gridCol w:w="2041"/>
      </w:tblGrid>
      <w:tr w:rsidR="00466C28" w:rsidRPr="00815648" w:rsidTr="00061E45">
        <w:trPr>
          <w:trHeight w:val="504"/>
        </w:trPr>
        <w:tc>
          <w:tcPr>
            <w:tcW w:w="770" w:type="dxa"/>
            <w:shd w:val="clear" w:color="auto" w:fill="DEEAF6"/>
            <w:vAlign w:val="center"/>
          </w:tcPr>
          <w:p w:rsidR="00466C28" w:rsidRPr="00815648" w:rsidRDefault="00466C28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50" w:type="dxa"/>
            <w:shd w:val="clear" w:color="auto" w:fill="DEEAF6"/>
            <w:vAlign w:val="center"/>
          </w:tcPr>
          <w:p w:rsidR="00466C28" w:rsidRPr="00815648" w:rsidRDefault="00466C28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ชื่อ-นามสกุลอาจารย์ประจำและนักวิจัย</w:t>
            </w:r>
          </w:p>
        </w:tc>
        <w:tc>
          <w:tcPr>
            <w:tcW w:w="4354" w:type="dxa"/>
            <w:shd w:val="clear" w:color="auto" w:fill="DEEAF6"/>
            <w:vAlign w:val="center"/>
          </w:tcPr>
          <w:p w:rsidR="00466C28" w:rsidRPr="00815648" w:rsidRDefault="00466C28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ชื่อผลงานวิจัย สิ่งประดิษฐ์ อนุสิทธิบัตร สิทธิบัตร นวัตกรรม และงานสร้างสรรค์ที่นำไปใช้ประโยชน์</w:t>
            </w:r>
          </w:p>
        </w:tc>
        <w:tc>
          <w:tcPr>
            <w:tcW w:w="2041" w:type="dxa"/>
            <w:shd w:val="clear" w:color="auto" w:fill="DEEAF6"/>
            <w:vAlign w:val="center"/>
          </w:tcPr>
          <w:p w:rsidR="00466C28" w:rsidRPr="00815648" w:rsidRDefault="00B850A7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คะแนนถ่วงน้ำหนัก</w:t>
            </w:r>
            <w:r w:rsidR="00466C28"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ผลงานทางวิชาการที่นำไปใช้ประโยชน์</w:t>
            </w:r>
            <w:r w:rsidR="00AC4759"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2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0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54" w:type="dxa"/>
            <w:shd w:val="clear" w:color="auto" w:fill="auto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41" w:type="dxa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66C28" w:rsidRPr="00815648" w:rsidTr="00061E45">
        <w:trPr>
          <w:trHeight w:val="442"/>
        </w:trPr>
        <w:tc>
          <w:tcPr>
            <w:tcW w:w="7774" w:type="dxa"/>
            <w:gridSpan w:val="3"/>
            <w:shd w:val="clear" w:color="auto" w:fill="DEEAF6"/>
          </w:tcPr>
          <w:p w:rsidR="00466C28" w:rsidRPr="00815648" w:rsidRDefault="00466C28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ผลรวมของคะแนนผลงานทางวิชาการที่นำไปใช้ประโยชน์</w:t>
            </w:r>
          </w:p>
        </w:tc>
        <w:tc>
          <w:tcPr>
            <w:tcW w:w="2041" w:type="dxa"/>
            <w:shd w:val="clear" w:color="auto" w:fill="DEEAF6"/>
          </w:tcPr>
          <w:p w:rsidR="00466C28" w:rsidRPr="00815648" w:rsidRDefault="00466C28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66C28" w:rsidRPr="00815648" w:rsidRDefault="00AC4759" w:rsidP="00815648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15648">
        <w:rPr>
          <w:rFonts w:ascii="TH SarabunPSK" w:hAnsi="TH SarabunPSK" w:cs="TH SarabunPSK"/>
          <w:b/>
          <w:bCs/>
          <w:sz w:val="28"/>
        </w:rPr>
        <w:t xml:space="preserve">* </w:t>
      </w:r>
      <w:proofErr w:type="gramStart"/>
      <w:r w:rsidR="00466C28" w:rsidRPr="00815648">
        <w:rPr>
          <w:rFonts w:ascii="TH SarabunPSK" w:hAnsi="TH SarabunPSK" w:cs="TH SarabunPSK"/>
          <w:b/>
          <w:bCs/>
          <w:sz w:val="28"/>
          <w:cs/>
        </w:rPr>
        <w:t xml:space="preserve">หมายเหตุ </w:t>
      </w:r>
      <w:r w:rsidR="00466C28" w:rsidRPr="00815648">
        <w:rPr>
          <w:rFonts w:ascii="TH SarabunPSK" w:hAnsi="TH SarabunPSK" w:cs="TH SarabunPSK"/>
          <w:b/>
          <w:bCs/>
          <w:sz w:val="28"/>
        </w:rPr>
        <w:t>:</w:t>
      </w:r>
      <w:proofErr w:type="gramEnd"/>
      <w:r w:rsidR="00466C28" w:rsidRPr="00815648">
        <w:rPr>
          <w:rFonts w:ascii="TH SarabunPSK" w:hAnsi="TH SarabunPSK" w:cs="TH SarabunPSK"/>
          <w:b/>
          <w:bCs/>
          <w:sz w:val="28"/>
        </w:rPr>
        <w:t xml:space="preserve"> </w:t>
      </w:r>
      <w:r w:rsidR="00466C28" w:rsidRPr="00815648">
        <w:rPr>
          <w:rFonts w:ascii="TH SarabunPSK" w:hAnsi="TH SarabunPSK" w:cs="TH SarabunPSK"/>
          <w:b/>
          <w:bCs/>
          <w:sz w:val="28"/>
          <w:cs/>
        </w:rPr>
        <w:t>คะแนนถ่วงน้ำหนักของผลงานทางวิชาการของอาจารย์ประจำและนักวิจัยที่นำไปใช้ประโยชน์</w:t>
      </w:r>
    </w:p>
    <w:p w:rsidR="00466C28" w:rsidRPr="00815648" w:rsidRDefault="00466C28" w:rsidP="0081564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5648">
        <w:rPr>
          <w:rFonts w:ascii="TH SarabunPSK" w:hAnsi="TH SarabunPSK" w:cs="TH SarabunPSK"/>
          <w:sz w:val="28"/>
          <w:cs/>
        </w:rPr>
        <w:t xml:space="preserve">คะแนน </w:t>
      </w:r>
      <w:r w:rsidRPr="00815648">
        <w:rPr>
          <w:rFonts w:ascii="TH SarabunPSK" w:hAnsi="TH SarabunPSK" w:cs="TH SarabunPSK"/>
          <w:sz w:val="28"/>
        </w:rPr>
        <w:t>1</w:t>
      </w:r>
      <w:r w:rsidRPr="00815648">
        <w:rPr>
          <w:rFonts w:ascii="TH SarabunPSK" w:hAnsi="TH SarabunPSK" w:cs="TH SarabunPSK"/>
          <w:sz w:val="28"/>
          <w:cs/>
        </w:rPr>
        <w:t xml:space="preserve"> </w:t>
      </w:r>
      <w:r w:rsidRPr="00815648">
        <w:rPr>
          <w:rFonts w:ascii="TH SarabunPSK" w:hAnsi="TH SarabunPSK" w:cs="TH SarabunPSK"/>
          <w:sz w:val="28"/>
        </w:rPr>
        <w:t xml:space="preserve">= </w:t>
      </w:r>
      <w:r w:rsidRPr="00815648">
        <w:rPr>
          <w:rFonts w:ascii="TH SarabunPSK" w:hAnsi="TH SarabunPSK" w:cs="TH SarabunPSK"/>
          <w:sz w:val="28"/>
          <w:cs/>
        </w:rPr>
        <w:t>นำไปใช้ประโยชน์กับชุมชน</w:t>
      </w:r>
    </w:p>
    <w:p w:rsidR="00466C28" w:rsidRPr="00815648" w:rsidRDefault="00466C28" w:rsidP="0081564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5648">
        <w:rPr>
          <w:rFonts w:ascii="TH SarabunPSK" w:hAnsi="TH SarabunPSK" w:cs="TH SarabunPSK"/>
          <w:sz w:val="28"/>
          <w:cs/>
        </w:rPr>
        <w:t xml:space="preserve">คะแนน </w:t>
      </w:r>
      <w:r w:rsidRPr="00815648">
        <w:rPr>
          <w:rFonts w:ascii="TH SarabunPSK" w:hAnsi="TH SarabunPSK" w:cs="TH SarabunPSK"/>
          <w:sz w:val="28"/>
        </w:rPr>
        <w:t>2</w:t>
      </w:r>
      <w:r w:rsidRPr="00815648">
        <w:rPr>
          <w:rFonts w:ascii="TH SarabunPSK" w:hAnsi="TH SarabunPSK" w:cs="TH SarabunPSK"/>
          <w:sz w:val="28"/>
          <w:cs/>
        </w:rPr>
        <w:t xml:space="preserve"> </w:t>
      </w:r>
      <w:r w:rsidRPr="00815648">
        <w:rPr>
          <w:rFonts w:ascii="TH SarabunPSK" w:hAnsi="TH SarabunPSK" w:cs="TH SarabunPSK"/>
          <w:sz w:val="28"/>
        </w:rPr>
        <w:t xml:space="preserve">= </w:t>
      </w:r>
      <w:r w:rsidRPr="00815648">
        <w:rPr>
          <w:rFonts w:ascii="TH SarabunPSK" w:hAnsi="TH SarabunPSK" w:cs="TH SarabunPSK"/>
          <w:sz w:val="28"/>
          <w:cs/>
        </w:rPr>
        <w:t>นำไปใช้ประโยชน์กับสถานประกอบการ/องค์กรธุรกิจ หรือชุมชนที่หลากหลาย</w:t>
      </w:r>
    </w:p>
    <w:p w:rsidR="00466C28" w:rsidRPr="00815648" w:rsidRDefault="00466C28" w:rsidP="00815648">
      <w:pPr>
        <w:spacing w:after="0" w:line="240" w:lineRule="auto"/>
        <w:rPr>
          <w:rFonts w:ascii="TH SarabunPSK" w:hAnsi="TH SarabunPSK" w:cs="TH SarabunPSK"/>
          <w:sz w:val="28"/>
        </w:rPr>
      </w:pPr>
      <w:r w:rsidRPr="00815648">
        <w:rPr>
          <w:rFonts w:ascii="TH SarabunPSK" w:hAnsi="TH SarabunPSK" w:cs="TH SarabunPSK"/>
          <w:sz w:val="28"/>
          <w:cs/>
        </w:rPr>
        <w:t xml:space="preserve">คะแนน </w:t>
      </w:r>
      <w:r w:rsidRPr="00815648">
        <w:rPr>
          <w:rFonts w:ascii="TH SarabunPSK" w:hAnsi="TH SarabunPSK" w:cs="TH SarabunPSK"/>
          <w:sz w:val="28"/>
        </w:rPr>
        <w:t>3</w:t>
      </w:r>
      <w:r w:rsidRPr="00815648">
        <w:rPr>
          <w:rFonts w:ascii="TH SarabunPSK" w:hAnsi="TH SarabunPSK" w:cs="TH SarabunPSK"/>
          <w:sz w:val="28"/>
          <w:cs/>
        </w:rPr>
        <w:t xml:space="preserve"> </w:t>
      </w:r>
      <w:r w:rsidRPr="00815648">
        <w:rPr>
          <w:rFonts w:ascii="TH SarabunPSK" w:hAnsi="TH SarabunPSK" w:cs="TH SarabunPSK"/>
          <w:sz w:val="28"/>
        </w:rPr>
        <w:t xml:space="preserve">= </w:t>
      </w:r>
      <w:r w:rsidRPr="00815648">
        <w:rPr>
          <w:rFonts w:ascii="TH SarabunPSK" w:hAnsi="TH SarabunPSK" w:cs="TH SarabunPSK"/>
          <w:sz w:val="28"/>
          <w:cs/>
        </w:rPr>
        <w:t>นำไปใช้ประโยชน์ระดับจังหวัด</w:t>
      </w:r>
    </w:p>
    <w:p w:rsidR="00466C28" w:rsidRPr="00815648" w:rsidRDefault="00466C28" w:rsidP="00815648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15648">
        <w:rPr>
          <w:rFonts w:ascii="TH SarabunPSK" w:hAnsi="TH SarabunPSK" w:cs="TH SarabunPSK"/>
          <w:sz w:val="28"/>
          <w:cs/>
        </w:rPr>
        <w:t xml:space="preserve">คะแนน </w:t>
      </w:r>
      <w:r w:rsidRPr="00815648">
        <w:rPr>
          <w:rFonts w:ascii="TH SarabunPSK" w:hAnsi="TH SarabunPSK" w:cs="TH SarabunPSK"/>
          <w:sz w:val="28"/>
        </w:rPr>
        <w:t>4</w:t>
      </w:r>
      <w:r w:rsidRPr="00815648">
        <w:rPr>
          <w:rFonts w:ascii="TH SarabunPSK" w:hAnsi="TH SarabunPSK" w:cs="TH SarabunPSK"/>
          <w:sz w:val="28"/>
          <w:cs/>
        </w:rPr>
        <w:t xml:space="preserve"> </w:t>
      </w:r>
      <w:r w:rsidRPr="00815648">
        <w:rPr>
          <w:rFonts w:ascii="TH SarabunPSK" w:hAnsi="TH SarabunPSK" w:cs="TH SarabunPSK"/>
          <w:sz w:val="28"/>
        </w:rPr>
        <w:t xml:space="preserve">= </w:t>
      </w:r>
      <w:r w:rsidRPr="00815648">
        <w:rPr>
          <w:rFonts w:ascii="TH SarabunPSK" w:hAnsi="TH SarabunPSK" w:cs="TH SarabunPSK"/>
          <w:sz w:val="28"/>
          <w:cs/>
        </w:rPr>
        <w:t>นำไปใช้ประโยชน์ระดับประเทศหรือองค์กรมหาชน</w:t>
      </w:r>
    </w:p>
    <w:p w:rsidR="00466C28" w:rsidRPr="00815648" w:rsidRDefault="00466C28" w:rsidP="00815648">
      <w:pPr>
        <w:spacing w:after="0" w:line="240" w:lineRule="auto"/>
        <w:rPr>
          <w:rFonts w:ascii="TH SarabunPSK" w:hAnsi="TH SarabunPSK" w:cs="TH SarabunPSK"/>
          <w:sz w:val="28"/>
        </w:rPr>
      </w:pPr>
      <w:r w:rsidRPr="00815648">
        <w:rPr>
          <w:rFonts w:ascii="TH SarabunPSK" w:hAnsi="TH SarabunPSK" w:cs="TH SarabunPSK"/>
          <w:sz w:val="28"/>
          <w:cs/>
        </w:rPr>
        <w:t xml:space="preserve">คะแนน </w:t>
      </w:r>
      <w:r w:rsidRPr="00815648">
        <w:rPr>
          <w:rFonts w:ascii="TH SarabunPSK" w:hAnsi="TH SarabunPSK" w:cs="TH SarabunPSK"/>
          <w:sz w:val="28"/>
        </w:rPr>
        <w:t>5</w:t>
      </w:r>
      <w:r w:rsidRPr="00815648">
        <w:rPr>
          <w:rFonts w:ascii="TH SarabunPSK" w:hAnsi="TH SarabunPSK" w:cs="TH SarabunPSK"/>
          <w:sz w:val="28"/>
          <w:cs/>
        </w:rPr>
        <w:t xml:space="preserve"> </w:t>
      </w:r>
      <w:r w:rsidRPr="00815648">
        <w:rPr>
          <w:rFonts w:ascii="TH SarabunPSK" w:hAnsi="TH SarabunPSK" w:cs="TH SarabunPSK"/>
          <w:sz w:val="28"/>
        </w:rPr>
        <w:t xml:space="preserve">= </w:t>
      </w:r>
      <w:r w:rsidRPr="00815648">
        <w:rPr>
          <w:rFonts w:ascii="TH SarabunPSK" w:hAnsi="TH SarabunPSK" w:cs="TH SarabunPSK"/>
          <w:sz w:val="28"/>
          <w:cs/>
        </w:rPr>
        <w:t>นำไปใช้ประโยชน์ระหว่างประเทศ</w:t>
      </w:r>
    </w:p>
    <w:p w:rsidR="003057C3" w:rsidRPr="00061E45" w:rsidRDefault="003057C3" w:rsidP="00815648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:rsidR="003057C3" w:rsidRPr="00815648" w:rsidRDefault="003057C3" w:rsidP="0081564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ค่าร้อยละของผลรวมถ่วงน้ำหนักของผลงานทางวิชาการของอาจารย์ประจำและนักวิจัยที่นำไปใช้ประโยชน์</w:t>
      </w:r>
    </w:p>
    <w:p w:rsidR="003057C3" w:rsidRPr="00061E45" w:rsidRDefault="003057C3" w:rsidP="008156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6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716"/>
        <w:gridCol w:w="1188"/>
      </w:tblGrid>
      <w:tr w:rsidR="003057C3" w:rsidRPr="00815648" w:rsidTr="005C07B0">
        <w:trPr>
          <w:jc w:val="center"/>
        </w:trPr>
        <w:tc>
          <w:tcPr>
            <w:tcW w:w="5716" w:type="dxa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ผลรวมของคะแนนผลงานทางวิชาการที่นำไปใช้ประโยชน์</w:t>
            </w:r>
          </w:p>
        </w:tc>
        <w:tc>
          <w:tcPr>
            <w:tcW w:w="1188" w:type="dxa"/>
            <w:vMerge w:val="restart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  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</w:tr>
      <w:tr w:rsidR="003057C3" w:rsidRPr="00815648" w:rsidTr="005C07B0">
        <w:trPr>
          <w:jc w:val="center"/>
        </w:trPr>
        <w:tc>
          <w:tcPr>
            <w:tcW w:w="5716" w:type="dxa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</w:t>
            </w:r>
          </w:p>
        </w:tc>
        <w:tc>
          <w:tcPr>
            <w:tcW w:w="1188" w:type="dxa"/>
            <w:vMerge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E535A" w:rsidRDefault="009E535A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96"/>
        <w:gridCol w:w="992"/>
        <w:gridCol w:w="348"/>
        <w:gridCol w:w="1867"/>
      </w:tblGrid>
      <w:tr w:rsidR="00061E45" w:rsidTr="00061E45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Pr="00BA7FEE" w:rsidRDefault="00061E45" w:rsidP="00061E4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ร้อยละ.................</w:t>
            </w:r>
          </w:p>
        </w:tc>
      </w:tr>
      <w:tr w:rsidR="00061E45" w:rsidTr="00061E45">
        <w:trPr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1E45" w:rsidRDefault="00061E45" w:rsidP="00061E4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1E45" w:rsidRDefault="00061E45" w:rsidP="00061E4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1E45" w:rsidRDefault="00061E45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Pr="00815648" w:rsidRDefault="00061E45" w:rsidP="00815648">
      <w:pPr>
        <w:spacing w:after="0"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057C3" w:rsidRPr="00815648" w:rsidRDefault="003057C3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7094"/>
        <w:gridCol w:w="602"/>
      </w:tblGrid>
      <w:tr w:rsidR="003057C3" w:rsidRPr="00815648" w:rsidTr="005C07B0">
        <w:trPr>
          <w:trHeight w:val="359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094" w:type="dxa"/>
            <w:tcBorders>
              <w:left w:val="nil"/>
              <w:right w:val="nil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ค่าร้อยละของผลรวมถ่วงน้ำหนักของผลงานทางวิชาการของอาจารย์ประจำและนักวิจัยที่นำไปใช้ประโยชน์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3057C3" w:rsidRPr="00815648" w:rsidTr="005C07B0">
        <w:trPr>
          <w:trHeight w:val="145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4" w:type="dxa"/>
            <w:tcBorders>
              <w:left w:val="nil"/>
              <w:right w:val="nil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57C3" w:rsidRPr="00815648" w:rsidRDefault="003057C3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8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6"/>
        <w:gridCol w:w="1920"/>
        <w:gridCol w:w="3709"/>
      </w:tblGrid>
      <w:tr w:rsidR="003057C3" w:rsidRPr="00815648" w:rsidTr="005C07B0">
        <w:trPr>
          <w:trHeight w:val="359"/>
          <w:jc w:val="center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057C3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คะแนนที่ได้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3057C3"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auto"/>
          </w:tcPr>
          <w:p w:rsidR="003057C3" w:rsidRPr="00061E45" w:rsidRDefault="00061E45" w:rsidP="00815648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</w:t>
            </w:r>
          </w:p>
        </w:tc>
        <w:tc>
          <w:tcPr>
            <w:tcW w:w="3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X 5</w:t>
            </w:r>
            <w:r w:rsidR="00FE6B82" w:rsidRPr="00815648">
              <w:rPr>
                <w:rFonts w:ascii="TH SarabunPSK" w:hAnsi="TH SarabunPSK" w:cs="TH SarabunPSK"/>
                <w:sz w:val="32"/>
                <w:szCs w:val="32"/>
              </w:rPr>
              <w:t xml:space="preserve">           =    …</w:t>
            </w:r>
            <w:r w:rsidR="005310FD" w:rsidRPr="00815648">
              <w:rPr>
                <w:rFonts w:ascii="TH SarabunPSK" w:hAnsi="TH SarabunPSK" w:cs="TH SarabunPSK"/>
                <w:sz w:val="32"/>
                <w:szCs w:val="32"/>
              </w:rPr>
              <w:t>………………….</w:t>
            </w:r>
          </w:p>
        </w:tc>
      </w:tr>
      <w:tr w:rsidR="003057C3" w:rsidRPr="00815648" w:rsidTr="005C07B0">
        <w:trPr>
          <w:trHeight w:val="145"/>
          <w:jc w:val="center"/>
        </w:trPr>
        <w:tc>
          <w:tcPr>
            <w:tcW w:w="3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0" w:type="dxa"/>
            <w:tcBorders>
              <w:left w:val="nil"/>
              <w:right w:val="nil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3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57C3" w:rsidRPr="00815648" w:rsidRDefault="003057C3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057C3" w:rsidRPr="00815648" w:rsidRDefault="003057C3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ผลการประเมินตนเอง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46"/>
        <w:gridCol w:w="2268"/>
        <w:gridCol w:w="1673"/>
      </w:tblGrid>
      <w:tr w:rsidR="003057C3" w:rsidRPr="00815648" w:rsidTr="00D9001F">
        <w:tc>
          <w:tcPr>
            <w:tcW w:w="1038" w:type="dxa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3057C3" w:rsidRPr="00815648" w:rsidTr="00061E45">
        <w:trPr>
          <w:trHeight w:val="588"/>
        </w:trPr>
        <w:tc>
          <w:tcPr>
            <w:tcW w:w="1038" w:type="dxa"/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3057C3" w:rsidRPr="00815648" w:rsidRDefault="003057C3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46" w:type="dxa"/>
            <w:shd w:val="clear" w:color="auto" w:fill="auto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3057C3" w:rsidRPr="00815648" w:rsidRDefault="003057C3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3057C3" w:rsidRPr="00815648" w:rsidRDefault="003057C3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3057C3" w:rsidRPr="00815648" w:rsidRDefault="003057C3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3057C3" w:rsidRPr="00815648" w:rsidRDefault="003057C3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3057C3" w:rsidRPr="00815648" w:rsidRDefault="003057C3" w:rsidP="00815648">
      <w:pPr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3057C3" w:rsidRPr="00815648" w:rsidTr="00D9001F">
        <w:trPr>
          <w:trHeight w:val="567"/>
        </w:trPr>
        <w:tc>
          <w:tcPr>
            <w:tcW w:w="2003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3057C3" w:rsidRPr="00815648" w:rsidTr="00D9001F">
        <w:trPr>
          <w:trHeight w:val="449"/>
        </w:trPr>
        <w:tc>
          <w:tcPr>
            <w:tcW w:w="2003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057C3" w:rsidRPr="00815648" w:rsidTr="00D9001F">
        <w:trPr>
          <w:trHeight w:val="449"/>
        </w:trPr>
        <w:tc>
          <w:tcPr>
            <w:tcW w:w="2003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0280B" w:rsidRPr="00815648" w:rsidTr="00D9001F">
        <w:trPr>
          <w:trHeight w:val="449"/>
        </w:trPr>
        <w:tc>
          <w:tcPr>
            <w:tcW w:w="2003" w:type="dxa"/>
            <w:vAlign w:val="center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20280B" w:rsidRPr="00815648" w:rsidRDefault="0020280B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0280B" w:rsidRPr="00815648" w:rsidTr="00D9001F">
        <w:trPr>
          <w:trHeight w:val="449"/>
        </w:trPr>
        <w:tc>
          <w:tcPr>
            <w:tcW w:w="2003" w:type="dxa"/>
            <w:vAlign w:val="center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20280B" w:rsidRPr="00815648" w:rsidRDefault="0020280B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057C3" w:rsidRPr="00815648" w:rsidTr="00D9001F">
        <w:trPr>
          <w:trHeight w:val="449"/>
        </w:trPr>
        <w:tc>
          <w:tcPr>
            <w:tcW w:w="2003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3057C3" w:rsidRPr="00815648" w:rsidRDefault="003057C3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3057C3" w:rsidRPr="00815648" w:rsidRDefault="003057C3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061E45" w:rsidRDefault="00061E45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:rsidR="0020280B" w:rsidRPr="00815648" w:rsidRDefault="0020280B" w:rsidP="00815648">
      <w:pPr>
        <w:spacing w:after="0" w:line="240" w:lineRule="auto"/>
        <w:ind w:left="2127" w:hanging="2127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ตัวบ่งชี้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 xml:space="preserve">2.3 (B) 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รางวัลของอาจารย์ประจำ นักวิจัยและนักศึกษาที่ได้รับรางวัล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>ระดับชาติและนานาชาติ</w:t>
      </w: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ชนิดตัวบ่งชี้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ผลลัพธ์</w:t>
      </w:r>
    </w:p>
    <w:p w:rsidR="0020280B" w:rsidRPr="00061E45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คำอธิบายตัวบ่งชี้</w:t>
      </w:r>
    </w:p>
    <w:p w:rsidR="0020280B" w:rsidRPr="00815648" w:rsidRDefault="0020280B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ผลงานวิจัย สิ่งประดิษฐ์ อนุสิทธิบัตร สิทธิบัตร นวัตกรรม และงานสร้างสรรค์ ที่ได้รับรางวัลของอาจารย์ประจำ นักวิจัยและนักศึกษา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ระดับชาติและนานาชาติ เป็นข้อมูลสำคัญที่แสดงให้เห็นถึงความก้าวหน้าทางวิชาการและพัฒนาองค์ความรู้อย่างต่อเนื่อง </w:t>
      </w:r>
    </w:p>
    <w:p w:rsidR="0020280B" w:rsidRPr="00061E45" w:rsidRDefault="0020280B" w:rsidP="008156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20280B" w:rsidRPr="00815648" w:rsidRDefault="0020280B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โดยการแปลงค่าร้อยละของผลรวมถ่วงน้ำหนักของรางวัลอาจารย์ประจำ นักวิจัยและนักศึกษา เป็นคะแนนระหว่าง </w:t>
      </w:r>
      <w:r w:rsidRPr="00815648">
        <w:rPr>
          <w:rFonts w:ascii="TH SarabunPSK" w:hAnsi="TH SarabunPSK" w:cs="TH SarabunPSK"/>
          <w:sz w:val="32"/>
          <w:szCs w:val="32"/>
        </w:rPr>
        <w:t>0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>–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</w:rPr>
        <w:t>5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  <w:r w:rsidRPr="00815648">
        <w:rPr>
          <w:rFonts w:ascii="TH SarabunPSK" w:hAnsi="TH SarabunPSK" w:cs="TH SarabunPSK"/>
          <w:sz w:val="32"/>
          <w:szCs w:val="32"/>
        </w:rPr>
        <w:t xml:space="preserve"> 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คะแนนเต็ม </w:t>
      </w:r>
      <w:r w:rsidRPr="00815648">
        <w:rPr>
          <w:rFonts w:ascii="TH SarabunPSK" w:hAnsi="TH SarabunPSK" w:cs="TH SarabunPSK"/>
          <w:sz w:val="32"/>
          <w:szCs w:val="32"/>
        </w:rPr>
        <w:t>5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เท่ากับ ร้อยละ </w:t>
      </w:r>
      <w:r w:rsidRPr="00815648">
        <w:rPr>
          <w:rFonts w:ascii="TH SarabunPSK" w:hAnsi="TH SarabunPSK" w:cs="TH SarabunPSK"/>
          <w:sz w:val="32"/>
          <w:szCs w:val="32"/>
        </w:rPr>
        <w:t>30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ขึ้นไป</w:t>
      </w:r>
    </w:p>
    <w:p w:rsidR="0020280B" w:rsidRPr="00061E45" w:rsidRDefault="0020280B" w:rsidP="0081564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</w:rPr>
        <w:t xml:space="preserve">1. </w:t>
      </w:r>
      <w:r w:rsidRPr="00815648">
        <w:rPr>
          <w:rFonts w:ascii="TH SarabunPSK" w:hAnsi="TH SarabunPSK" w:cs="TH SarabunPSK"/>
          <w:sz w:val="32"/>
          <w:szCs w:val="32"/>
          <w:cs/>
        </w:rPr>
        <w:t>คำนวณค่าร้อยละของผลรวมถ่วงน้ำหนักของรางวัลอาจารย์ประจำ นักวิจัยและนักศึกษา ตามสูตร</w:t>
      </w:r>
    </w:p>
    <w:p w:rsidR="0020280B" w:rsidRPr="00061E45" w:rsidRDefault="0020280B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2"/>
        <w:gridCol w:w="976"/>
      </w:tblGrid>
      <w:tr w:rsidR="0020280B" w:rsidRPr="00815648" w:rsidTr="005C07B0">
        <w:trPr>
          <w:jc w:val="center"/>
        </w:trPr>
        <w:tc>
          <w:tcPr>
            <w:tcW w:w="751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ผลรวมถ่วงน้ำหนักของรางวัลอาจารย์ประจำ นักวิจัยและนักศึกษา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</w:tr>
      <w:tr w:rsidR="0020280B" w:rsidRPr="00815648" w:rsidTr="005C07B0">
        <w:trPr>
          <w:jc w:val="center"/>
        </w:trPr>
        <w:tc>
          <w:tcPr>
            <w:tcW w:w="7512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 นักวิจัยทั้งหมด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ab/>
      </w: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แปลงค่าร้อยละที่คำนวณได้ ข้อ </w:t>
      </w:r>
      <w:r w:rsidRPr="00815648">
        <w:rPr>
          <w:rFonts w:ascii="TH SarabunPSK" w:hAnsi="TH SarabunPSK" w:cs="TH SarabunPSK"/>
          <w:sz w:val="32"/>
          <w:szCs w:val="32"/>
        </w:rPr>
        <w:t>1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เทียบกับคะแนนเต็ม </w:t>
      </w:r>
      <w:r w:rsidRPr="00815648">
        <w:rPr>
          <w:rFonts w:ascii="TH SarabunPSK" w:hAnsi="TH SarabunPSK" w:cs="TH SarabunPSK"/>
          <w:sz w:val="32"/>
          <w:szCs w:val="32"/>
        </w:rPr>
        <w:t>5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0280B" w:rsidRPr="00061E45" w:rsidRDefault="0020280B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7068"/>
        <w:gridCol w:w="785"/>
      </w:tblGrid>
      <w:tr w:rsidR="0020280B" w:rsidRPr="00815648" w:rsidTr="005C07B0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280B" w:rsidRPr="00815648" w:rsidRDefault="0020280B" w:rsidP="0081564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512" w:type="dxa"/>
            <w:tcBorders>
              <w:left w:val="nil"/>
              <w:right w:val="nil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ร้อยละของผลรวมถ่วงน้ำหนักของรางวัลอาจารย์ประจำ นักวิจัยและนักศึกษา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20280B" w:rsidRPr="00815648" w:rsidTr="005C07B0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12" w:type="dxa"/>
            <w:tcBorders>
              <w:left w:val="nil"/>
              <w:right w:val="nil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>กำหนดระดับคุณภาพของรางวัล ดังนี้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7718"/>
      </w:tblGrid>
      <w:tr w:rsidR="0020280B" w:rsidRPr="00815648" w:rsidTr="005C07B0">
        <w:tc>
          <w:tcPr>
            <w:tcW w:w="1809" w:type="dxa"/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ค่าถ่วงน้ำหนัก</w:t>
            </w:r>
          </w:p>
        </w:tc>
        <w:tc>
          <w:tcPr>
            <w:tcW w:w="8188" w:type="dxa"/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20280B" w:rsidRPr="00815648" w:rsidTr="005C07B0">
        <w:tc>
          <w:tcPr>
            <w:tcW w:w="1809" w:type="dxa"/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0.2</w:t>
            </w:r>
          </w:p>
        </w:tc>
        <w:tc>
          <w:tcPr>
            <w:tcW w:w="8188" w:type="dxa"/>
            <w:shd w:val="clear" w:color="auto" w:fill="auto"/>
            <w:vAlign w:val="center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รางวัลจากการประกวดผลงานในระดับชาติ</w:t>
            </w:r>
          </w:p>
        </w:tc>
      </w:tr>
      <w:tr w:rsidR="0020280B" w:rsidRPr="00815648" w:rsidTr="005C07B0">
        <w:tc>
          <w:tcPr>
            <w:tcW w:w="1809" w:type="dxa"/>
            <w:shd w:val="clear" w:color="auto" w:fill="auto"/>
          </w:tcPr>
          <w:p w:rsidR="0020280B" w:rsidRPr="00815648" w:rsidRDefault="0020280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0.4</w:t>
            </w:r>
          </w:p>
        </w:tc>
        <w:tc>
          <w:tcPr>
            <w:tcW w:w="8188" w:type="dxa"/>
            <w:shd w:val="clear" w:color="auto" w:fill="auto"/>
            <w:vAlign w:val="center"/>
          </w:tcPr>
          <w:p w:rsidR="0020280B" w:rsidRPr="00815648" w:rsidRDefault="0020280B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รางวัลจากการประกวดผลงานในระดับนานาชาติ</w:t>
            </w:r>
          </w:p>
        </w:tc>
      </w:tr>
    </w:tbl>
    <w:p w:rsidR="0020280B" w:rsidRPr="00815648" w:rsidRDefault="0020280B" w:rsidP="00815648">
      <w:pPr>
        <w:pBdr>
          <w:right w:val="single" w:sz="4" w:space="4" w:color="auto"/>
        </w:pBd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20280B" w:rsidRPr="00815648" w:rsidRDefault="0020280B" w:rsidP="00815648">
      <w:pPr>
        <w:spacing w:after="0" w:line="240" w:lineRule="auto"/>
        <w:ind w:left="1134" w:hanging="1134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ผลงานหรือกิจกรรมจากการประกวดของนักศึกษาต้องเป็นผลงานที่อยู่ภายใต้การดูแลของอาจารย์ประจำคณะหรืออาจารย์ที่เกี่ยวข้อง </w:t>
      </w:r>
    </w:p>
    <w:p w:rsidR="0020280B" w:rsidRPr="00815648" w:rsidRDefault="0020280B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>: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2640"/>
        <w:gridCol w:w="4306"/>
        <w:gridCol w:w="1980"/>
      </w:tblGrid>
      <w:tr w:rsidR="00432D52" w:rsidRPr="00815648" w:rsidTr="00061E45">
        <w:trPr>
          <w:trHeight w:val="504"/>
        </w:trPr>
        <w:tc>
          <w:tcPr>
            <w:tcW w:w="799" w:type="dxa"/>
            <w:shd w:val="clear" w:color="auto" w:fill="DEEAF6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40" w:type="dxa"/>
            <w:shd w:val="clear" w:color="auto" w:fill="DEEAF6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ชื่อ-นามสกุลอาจารย์ประจำ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นักวิจัย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4306" w:type="dxa"/>
            <w:shd w:val="clear" w:color="auto" w:fill="DEEAF6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ชื่อผลงานวิจัย สิ่งประดิษฐ์ อนุสิทธิบัตร สิทธิบัตร นวัตกรรม และงานสร้างสรรค์ ที่ได้รับรางวัลของอาจารย์ประจำ นักวิจัยและนักศึกษา</w:t>
            </w:r>
          </w:p>
        </w:tc>
        <w:tc>
          <w:tcPr>
            <w:tcW w:w="1980" w:type="dxa"/>
            <w:shd w:val="clear" w:color="auto" w:fill="DEEAF6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ระดับคุณภาพ </w:t>
            </w:r>
          </w:p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(0.2 </w:t>
            </w:r>
            <w:r w:rsidRPr="00815648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Pr="0081564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ระดับชาติ</w:t>
            </w:r>
          </w:p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0.4 </w:t>
            </w:r>
            <w:r w:rsidRPr="00815648">
              <w:rPr>
                <w:rFonts w:ascii="TH SarabunPSK" w:hAnsi="TH SarabunPSK" w:cs="TH SarabunPSK"/>
                <w:b/>
                <w:bCs/>
                <w:sz w:val="28"/>
              </w:rPr>
              <w:t xml:space="preserve">= </w:t>
            </w:r>
            <w:r w:rsidRPr="0081564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ระดับนานาชาติ)</w:t>
            </w: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2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9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0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0" w:type="dxa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2D52" w:rsidRPr="00815648" w:rsidTr="00061E45">
        <w:trPr>
          <w:trHeight w:val="442"/>
        </w:trPr>
        <w:tc>
          <w:tcPr>
            <w:tcW w:w="7745" w:type="dxa"/>
            <w:gridSpan w:val="3"/>
            <w:shd w:val="clear" w:color="auto" w:fill="DEEAF6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ผลรวมถ่วงน้ำหนักของรางวัลอาจารย์ประจำ นักวิจัยและนักศึกษา</w:t>
            </w:r>
          </w:p>
        </w:tc>
        <w:tc>
          <w:tcPr>
            <w:tcW w:w="1980" w:type="dxa"/>
            <w:shd w:val="clear" w:color="auto" w:fill="DEEAF6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</w:t>
      </w:r>
      <w:r w:rsidRPr="0081564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ผลงานหรือกิจกรรมจากการประกวดของนักศึกษาต้องเป็นผลงานที่อยู่ภายใต้การดูแลของอาจารย์ประจำคณะหรืออาจารย์ที่เกี่ยวข้อง </w:t>
      </w: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ค่าร้อยละของผลรวมถ่วงน้ำหนักของรางวัลอาจารย์ประจำ นักวิจัยและนักศึกษา </w:t>
      </w:r>
    </w:p>
    <w:p w:rsidR="00432D52" w:rsidRPr="00061E45" w:rsidRDefault="00432D52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1"/>
        <w:gridCol w:w="976"/>
      </w:tblGrid>
      <w:tr w:rsidR="00432D52" w:rsidRPr="00815648" w:rsidTr="005C07B0">
        <w:trPr>
          <w:jc w:val="center"/>
        </w:trPr>
        <w:tc>
          <w:tcPr>
            <w:tcW w:w="5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ผลรวมถ่วงน้ำหนักของรางวัลอาจารย์ประจำ นักวิจัยและนักศึกษา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</w:tr>
      <w:tr w:rsidR="00432D52" w:rsidRPr="00815648" w:rsidTr="005C07B0">
        <w:trPr>
          <w:jc w:val="center"/>
        </w:trPr>
        <w:tc>
          <w:tcPr>
            <w:tcW w:w="5851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จำนวนอาจารย์ประจำและนักวิจัยทั้งหมด</w:t>
            </w:r>
          </w:p>
        </w:tc>
        <w:tc>
          <w:tcPr>
            <w:tcW w:w="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D52" w:rsidRPr="00061E45" w:rsidRDefault="00432D52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815648"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96"/>
        <w:gridCol w:w="992"/>
        <w:gridCol w:w="348"/>
        <w:gridCol w:w="1867"/>
      </w:tblGrid>
      <w:tr w:rsidR="00061E45" w:rsidTr="00562DDE">
        <w:trPr>
          <w:jc w:val="center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Pr="00BA7FEE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X 100</w:t>
            </w:r>
          </w:p>
        </w:tc>
        <w:tc>
          <w:tcPr>
            <w:tcW w:w="348" w:type="dxa"/>
            <w:vMerge w:val="restart"/>
            <w:tcBorders>
              <w:top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A7FEE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ร้อยละ.................</w:t>
            </w:r>
          </w:p>
        </w:tc>
      </w:tr>
      <w:tr w:rsidR="00061E45" w:rsidTr="00562DDE">
        <w:trPr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" w:type="dxa"/>
            <w:vMerge/>
            <w:tcBorders>
              <w:bottom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1E45" w:rsidRDefault="00061E45" w:rsidP="00562DD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7094"/>
        <w:gridCol w:w="602"/>
      </w:tblGrid>
      <w:tr w:rsidR="00432D52" w:rsidRPr="00815648" w:rsidTr="005C07B0">
        <w:trPr>
          <w:trHeight w:val="359"/>
          <w:jc w:val="center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7094" w:type="dxa"/>
            <w:tcBorders>
              <w:left w:val="nil"/>
              <w:right w:val="nil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ร้อยละของผลรวมถ่วงน้ำหนักของรางวัลอาจารย์ประจำ นักวิจัยและนักศึกษา</w:t>
            </w: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 5</w:t>
            </w:r>
          </w:p>
        </w:tc>
      </w:tr>
      <w:tr w:rsidR="00432D52" w:rsidRPr="00815648" w:rsidTr="005C07B0">
        <w:trPr>
          <w:trHeight w:val="145"/>
          <w:jc w:val="center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4" w:type="dxa"/>
            <w:tcBorders>
              <w:left w:val="nil"/>
              <w:right w:val="nil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6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D52" w:rsidRPr="00061E45" w:rsidRDefault="00432D52" w:rsidP="0081564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W w:w="7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157"/>
        <w:gridCol w:w="1410"/>
        <w:gridCol w:w="4400"/>
      </w:tblGrid>
      <w:tr w:rsidR="00432D52" w:rsidRPr="00815648" w:rsidTr="00061E45">
        <w:trPr>
          <w:trHeight w:val="359"/>
          <w:jc w:val="center"/>
        </w:trPr>
        <w:tc>
          <w:tcPr>
            <w:tcW w:w="2157" w:type="dxa"/>
            <w:vMerge w:val="restart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141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4400" w:type="dxa"/>
            <w:vMerge w:val="restart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X 5</w:t>
            </w:r>
            <w:r w:rsidR="005310FD" w:rsidRPr="00815648">
              <w:rPr>
                <w:rFonts w:ascii="TH SarabunPSK" w:hAnsi="TH SarabunPSK" w:cs="TH SarabunPSK"/>
                <w:sz w:val="32"/>
                <w:szCs w:val="32"/>
              </w:rPr>
              <w:t xml:space="preserve">                 =    ………………………..</w:t>
            </w:r>
          </w:p>
        </w:tc>
      </w:tr>
      <w:tr w:rsidR="00432D52" w:rsidRPr="00815648" w:rsidTr="00061E45">
        <w:trPr>
          <w:trHeight w:val="145"/>
          <w:jc w:val="center"/>
        </w:trPr>
        <w:tc>
          <w:tcPr>
            <w:tcW w:w="2157" w:type="dxa"/>
            <w:vMerge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4400" w:type="dxa"/>
            <w:vMerge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432D52" w:rsidRPr="00815648" w:rsidRDefault="00432D52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ผลการประเมินตนเอง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46"/>
        <w:gridCol w:w="2268"/>
        <w:gridCol w:w="1673"/>
      </w:tblGrid>
      <w:tr w:rsidR="00432D52" w:rsidRPr="00815648" w:rsidTr="00D9001F">
        <w:tc>
          <w:tcPr>
            <w:tcW w:w="1038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432D52" w:rsidRPr="00815648" w:rsidTr="00D9001F">
        <w:trPr>
          <w:trHeight w:val="1196"/>
        </w:trPr>
        <w:tc>
          <w:tcPr>
            <w:tcW w:w="1038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46" w:type="dxa"/>
            <w:shd w:val="clear" w:color="auto" w:fill="auto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432D52" w:rsidRPr="00815648" w:rsidRDefault="00432D52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432D52" w:rsidRPr="00061E45" w:rsidRDefault="00432D52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432D52" w:rsidRPr="00815648" w:rsidTr="00D9001F">
        <w:trPr>
          <w:trHeight w:val="567"/>
        </w:trPr>
        <w:tc>
          <w:tcPr>
            <w:tcW w:w="200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432D5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2D5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2D5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2D5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432D5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7E1973" w:rsidP="0081564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-304800</wp:posOffset>
                </wp:positionV>
                <wp:extent cx="2867025" cy="419100"/>
                <wp:effectExtent l="9525" t="7620" r="19050" b="3048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D0120" w:rsidRPr="00E244EB" w:rsidRDefault="009D0120" w:rsidP="009D012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องค์ประกอบที่ 3 </w:t>
                            </w:r>
                            <w:r w:rsidRPr="00E244E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การบริการวิชาการ</w:t>
                            </w:r>
                          </w:p>
                          <w:p w:rsidR="009D0120" w:rsidRDefault="009D0120" w:rsidP="009D0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4" o:spid="_x0000_s1028" style="position:absolute;left:0;text-align:left;margin-left:108pt;margin-top:-24pt;width:225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" strokecolor="#9cc2e5" strokeweight="1pt">
                <v:fill color2="#bdd6ee" focus="100%" type="gradient"/>
                <v:shadow on="t" color="#1f4d78" opacity=".5" offset="1pt"/>
                <v:textbox>
                  <w:txbxContent>
                    <w:p w:rsidR="009D0120" w:rsidRPr="00E244EB" w:rsidRDefault="009D0120" w:rsidP="009D012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องค์ประกอบที่ 3 </w:t>
                      </w:r>
                      <w:r w:rsidRPr="00E244EB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การบริการวิชาการ</w:t>
                      </w:r>
                    </w:p>
                    <w:p w:rsidR="009D0120" w:rsidRDefault="009D0120" w:rsidP="009D0120"/>
                  </w:txbxContent>
                </v:textbox>
              </v:roundrect>
            </w:pict>
          </mc:Fallback>
        </mc:AlternateContent>
      </w: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ตัวบ่งชี้ที่ </w:t>
      </w:r>
      <w:r w:rsidRPr="00815648">
        <w:rPr>
          <w:rFonts w:ascii="TH SarabunPSK" w:hAnsi="TH SarabunPSK" w:cs="TH SarabunPSK"/>
          <w:b/>
          <w:bCs/>
          <w:sz w:val="36"/>
          <w:szCs w:val="36"/>
        </w:rPr>
        <w:t>3.1 (A)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  <w:t>รายได้ที่ได้รับจากการบริการวิชาการแก่สังคม</w:t>
      </w: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ชนิดของตัวบ่งชี้</w:t>
      </w: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6"/>
          <w:szCs w:val="36"/>
          <w:cs/>
        </w:rPr>
        <w:t>ผลลัพธ์</w:t>
      </w: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คำอธิบายตัวบ่งชี้</w:t>
      </w:r>
    </w:p>
    <w:p w:rsidR="00432D52" w:rsidRPr="00815648" w:rsidRDefault="00432D52" w:rsidP="008156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815648">
        <w:rPr>
          <w:rFonts w:ascii="TH SarabunPSK" w:hAnsi="TH SarabunPSK" w:cs="TH SarabunPSK"/>
          <w:sz w:val="32"/>
          <w:szCs w:val="32"/>
          <w:cs/>
        </w:rPr>
        <w:t>รายได้ที่ได้รับจากการบริการวิชาการแก่สังคม</w:t>
      </w: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15648">
        <w:rPr>
          <w:rFonts w:ascii="TH SarabunPSK" w:hAnsi="TH SarabunPSK" w:cs="TH SarabunPSK"/>
          <w:sz w:val="28"/>
          <w:cs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คือ ค่าตอบแทนวิทยากร ผู้เชี่ยวชาญ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รายได้ที่ได้รับจากการให้บริการทางวิชาการต่างๆ ที่เกี่ยวกับวิชาชีพ เช่น การอบรมวิชาชีพ การวิเคราะห์และทดสอบ ศูนย์ทดสอบสมรรถนะวิชาชีพ ศูนย์ </w:t>
      </w:r>
      <w:r w:rsidRPr="00815648">
        <w:rPr>
          <w:rFonts w:ascii="TH SarabunPSK" w:hAnsi="TH SarabunPSK" w:cs="TH SarabunPSK"/>
          <w:sz w:val="32"/>
          <w:szCs w:val="32"/>
        </w:rPr>
        <w:t xml:space="preserve">COE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 ที่ปรึกษางานวิจัย การทำแผนธุรกิจ รวมทั้งทรัพย์สินทางปัญญา เป็นต้น</w:t>
      </w: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เกณฑ์การประเมิน</w:t>
      </w:r>
    </w:p>
    <w:p w:rsidR="00432D52" w:rsidRPr="00815648" w:rsidRDefault="00432D52" w:rsidP="0081564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โดยการแปลงรายได้เฉลี่ยต่อคนที่ได้รับจากการบริการวิชาการแก่สังคม เป็นคะแนนระหว่าง </w:t>
      </w:r>
      <w:r w:rsidRPr="00815648">
        <w:rPr>
          <w:rFonts w:ascii="TH SarabunPSK" w:hAnsi="TH SarabunPSK" w:cs="TH SarabunPSK"/>
          <w:sz w:val="32"/>
          <w:szCs w:val="32"/>
        </w:rPr>
        <w:t xml:space="preserve">0 – 5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กำหนดให้เป็นคะแนนเต็ม 5 </w:t>
      </w:r>
      <w:r w:rsidRPr="00815648">
        <w:rPr>
          <w:rFonts w:ascii="TH SarabunPSK" w:hAnsi="TH SarabunPSK" w:cs="TH SarabunPSK"/>
          <w:sz w:val="32"/>
          <w:szCs w:val="32"/>
        </w:rPr>
        <w:t xml:space="preserve"> = 60,000 </w:t>
      </w:r>
      <w:r w:rsidRPr="00815648">
        <w:rPr>
          <w:rFonts w:ascii="TH SarabunPSK" w:hAnsi="TH SarabunPSK" w:cs="TH SarabunPSK"/>
          <w:sz w:val="32"/>
          <w:szCs w:val="32"/>
          <w:cs/>
        </w:rPr>
        <w:t>บาท</w:t>
      </w: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815648">
        <w:rPr>
          <w:rFonts w:ascii="TH SarabunPSK" w:hAnsi="TH SarabunPSK" w:cs="TH SarabunPSK"/>
          <w:b/>
          <w:bCs/>
          <w:sz w:val="36"/>
          <w:szCs w:val="36"/>
          <w:cs/>
        </w:rPr>
        <w:t>สูตรการคำนวณ</w:t>
      </w: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1. </w:t>
      </w:r>
      <w:r w:rsidRPr="00815648">
        <w:rPr>
          <w:rFonts w:ascii="TH SarabunPSK" w:hAnsi="TH SarabunPSK" w:cs="TH SarabunPSK"/>
          <w:sz w:val="32"/>
          <w:szCs w:val="32"/>
          <w:cs/>
        </w:rPr>
        <w:t>รายได้เฉลี่ยต่อคนที่ได้รับจากการบริการวิชาการแก่สังคม</w:t>
      </w:r>
      <w:r w:rsidRPr="00815648">
        <w:rPr>
          <w:rFonts w:ascii="TH SarabunPSK" w:hAnsi="TH SarabunPSK" w:cs="TH SarabunPSK"/>
          <w:sz w:val="32"/>
          <w:szCs w:val="32"/>
        </w:rPr>
        <w:t xml:space="preserve"> </w:t>
      </w:r>
      <w:r w:rsidRPr="00815648">
        <w:rPr>
          <w:rFonts w:ascii="TH SarabunPSK" w:hAnsi="TH SarabunPSK" w:cs="TH SarabunPSK"/>
          <w:sz w:val="32"/>
          <w:szCs w:val="32"/>
          <w:cs/>
        </w:rPr>
        <w:t>ตามสูตร</w:t>
      </w:r>
    </w:p>
    <w:tbl>
      <w:tblPr>
        <w:tblW w:w="4364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364"/>
      </w:tblGrid>
      <w:tr w:rsidR="00432D52" w:rsidRPr="00815648" w:rsidTr="005C07B0">
        <w:trPr>
          <w:trHeight w:val="584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จำนวนเงินรายได้ที่ได้รับจากการบริการวิชาการ</w:t>
            </w:r>
          </w:p>
        </w:tc>
      </w:tr>
      <w:tr w:rsidR="00432D52" w:rsidRPr="00815648" w:rsidTr="005C07B0">
        <w:trPr>
          <w:trHeight w:val="144"/>
          <w:jc w:val="center"/>
        </w:trPr>
        <w:tc>
          <w:tcPr>
            <w:tcW w:w="4364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</w:t>
            </w:r>
          </w:p>
        </w:tc>
      </w:tr>
    </w:tbl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815648">
        <w:rPr>
          <w:rFonts w:ascii="TH SarabunPSK" w:hAnsi="TH SarabunPSK" w:cs="TH SarabunPSK"/>
          <w:sz w:val="32"/>
          <w:szCs w:val="32"/>
        </w:rPr>
        <w:t xml:space="preserve">2. </w:t>
      </w:r>
      <w:r w:rsidRPr="00815648">
        <w:rPr>
          <w:rFonts w:ascii="TH SarabunPSK" w:hAnsi="TH SarabunPSK" w:cs="TH SarabunPSK"/>
          <w:sz w:val="32"/>
          <w:szCs w:val="32"/>
          <w:cs/>
        </w:rPr>
        <w:t xml:space="preserve">แปลงค่าร้อยละที่คำนวณได้ในข้อ </w:t>
      </w:r>
      <w:r w:rsidRPr="00815648">
        <w:rPr>
          <w:rFonts w:ascii="TH SarabunPSK" w:hAnsi="TH SarabunPSK" w:cs="TH SarabunPSK"/>
          <w:sz w:val="32"/>
          <w:szCs w:val="32"/>
        </w:rPr>
        <w:t xml:space="preserve">1 </w:t>
      </w:r>
      <w:r w:rsidRPr="00815648">
        <w:rPr>
          <w:rFonts w:ascii="TH SarabunPSK" w:hAnsi="TH SarabunPSK" w:cs="TH SarabunPSK"/>
          <w:sz w:val="32"/>
          <w:szCs w:val="32"/>
          <w:cs/>
        </w:rPr>
        <w:t>เทียบกับคะแนนเต็ม 5</w:t>
      </w:r>
    </w:p>
    <w:tbl>
      <w:tblPr>
        <w:tblW w:w="7554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61"/>
        <w:gridCol w:w="892"/>
      </w:tblGrid>
      <w:tr w:rsidR="00432D52" w:rsidRPr="00815648" w:rsidTr="005C07B0">
        <w:trPr>
          <w:trHeight w:val="401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รายได้เฉลี่ยต่อคนที่ได้รับจากการบริการวิชาการแก่สังคม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432D52" w:rsidRPr="00815648" w:rsidTr="005C07B0">
        <w:trPr>
          <w:trHeight w:val="144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60,000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92" w:type="dxa"/>
            <w:vMerge/>
            <w:shd w:val="clear" w:color="auto" w:fill="auto"/>
            <w:vAlign w:val="center"/>
          </w:tcPr>
          <w:p w:rsidR="00432D52" w:rsidRPr="00815648" w:rsidRDefault="00432D52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jc w:val="thaiDistribute"/>
        <w:rPr>
          <w:rFonts w:ascii="TH SarabunPSK" w:hAnsi="TH SarabunPSK" w:cs="TH SarabunPSK"/>
          <w:sz w:val="36"/>
          <w:szCs w:val="36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061E45" w:rsidRDefault="00061E45" w:rsidP="00815648">
      <w:pPr>
        <w:spacing w:after="0" w:line="240" w:lineRule="auto"/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</w:pP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cs/>
          <w:lang w:eastAsia="zh-CN"/>
        </w:rPr>
        <w:lastRenderedPageBreak/>
        <w:t>ผลการดำเนินงาน</w:t>
      </w:r>
      <w:r w:rsidRPr="00815648">
        <w:rPr>
          <w:rFonts w:ascii="TH SarabunPSK" w:eastAsia="Cordia New" w:hAnsi="TH SarabunPSK" w:cs="TH SarabunPSK"/>
          <w:b/>
          <w:bCs/>
          <w:spacing w:val="-6"/>
          <w:sz w:val="32"/>
          <w:szCs w:val="32"/>
          <w:lang w:eastAsia="zh-CN"/>
        </w:rPr>
        <w:t>: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470"/>
        <w:gridCol w:w="3934"/>
        <w:gridCol w:w="2250"/>
      </w:tblGrid>
      <w:tr w:rsidR="00FA45BB" w:rsidRPr="00815648" w:rsidTr="005C07B0">
        <w:trPr>
          <w:trHeight w:val="998"/>
        </w:trPr>
        <w:tc>
          <w:tcPr>
            <w:tcW w:w="724" w:type="dxa"/>
            <w:vMerge w:val="restart"/>
            <w:shd w:val="clear" w:color="auto" w:fill="DEEAF6"/>
            <w:vAlign w:val="center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70" w:type="dxa"/>
            <w:vMerge w:val="restart"/>
            <w:shd w:val="clear" w:color="auto" w:fill="DEEAF6"/>
            <w:vAlign w:val="center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ชื่อหน่วยงานที่เข้ารับ</w:t>
            </w:r>
          </w:p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บริการวิชาการแก่สังคม</w:t>
            </w:r>
          </w:p>
        </w:tc>
        <w:tc>
          <w:tcPr>
            <w:tcW w:w="3934" w:type="dxa"/>
            <w:vMerge w:val="restart"/>
            <w:shd w:val="clear" w:color="auto" w:fill="DEEAF6"/>
            <w:vAlign w:val="center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ระบุว่าเป็นค่าตอบแทนวิทยากร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ค่าตอบแทนผู้เชี่ยวชาญ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การอบรมวิชาชีพ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การวิเคราะห์และทดสอบ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ปรึกษางานวิจัย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ทำแผนธุรกิจ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ทรัพย์สินทางปัญญา</w:t>
            </w:r>
          </w:p>
        </w:tc>
        <w:tc>
          <w:tcPr>
            <w:tcW w:w="2250" w:type="dxa"/>
            <w:vMerge w:val="restart"/>
            <w:shd w:val="clear" w:color="auto" w:fill="DEEAF6"/>
            <w:vAlign w:val="center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จำนวนเงินรายได้ที่ได้รับจากการบริการวิชาการ (บาท)</w:t>
            </w:r>
          </w:p>
        </w:tc>
      </w:tr>
      <w:tr w:rsidR="00FA45BB" w:rsidRPr="00815648" w:rsidTr="005C07B0">
        <w:trPr>
          <w:trHeight w:val="998"/>
        </w:trPr>
        <w:tc>
          <w:tcPr>
            <w:tcW w:w="724" w:type="dxa"/>
            <w:vMerge/>
            <w:shd w:val="clear" w:color="auto" w:fill="DEEAF6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70" w:type="dxa"/>
            <w:vMerge/>
            <w:shd w:val="clear" w:color="auto" w:fill="DEEAF6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34" w:type="dxa"/>
            <w:vMerge/>
            <w:shd w:val="clear" w:color="auto" w:fill="DEEAF6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vMerge/>
            <w:shd w:val="clear" w:color="auto" w:fill="DEEAF6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c>
          <w:tcPr>
            <w:tcW w:w="72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934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0" w:type="dxa"/>
            <w:shd w:val="clear" w:color="auto" w:fill="auto"/>
          </w:tcPr>
          <w:p w:rsidR="00FA45BB" w:rsidRPr="00815648" w:rsidRDefault="00FA45BB" w:rsidP="0081564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A45BB" w:rsidRPr="00815648" w:rsidTr="005C07B0">
        <w:trPr>
          <w:trHeight w:val="593"/>
        </w:trPr>
        <w:tc>
          <w:tcPr>
            <w:tcW w:w="7128" w:type="dxa"/>
            <w:gridSpan w:val="3"/>
            <w:shd w:val="clear" w:color="auto" w:fill="DEEAF6"/>
            <w:vAlign w:val="center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รวมจำนวนเงินรายได้ที่ได้รับจากการบริการวิชาการทั้งหมด</w:t>
            </w:r>
          </w:p>
        </w:tc>
        <w:tc>
          <w:tcPr>
            <w:tcW w:w="2250" w:type="dxa"/>
            <w:shd w:val="clear" w:color="auto" w:fill="DEEAF6"/>
            <w:vAlign w:val="center"/>
          </w:tcPr>
          <w:p w:rsidR="00FA45BB" w:rsidRPr="00815648" w:rsidRDefault="00FA45BB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4"/>
          <w:szCs w:val="4"/>
        </w:rPr>
      </w:pPr>
    </w:p>
    <w:p w:rsidR="00FE6B82" w:rsidRPr="00815648" w:rsidRDefault="00FE6B8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page" w:tblpX="6646" w:tblpY="-39"/>
        <w:tblW w:w="424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8318D4" w:rsidRPr="00815648" w:rsidTr="005C07B0">
        <w:trPr>
          <w:trHeight w:val="584"/>
        </w:trPr>
        <w:tc>
          <w:tcPr>
            <w:tcW w:w="4248" w:type="dxa"/>
            <w:shd w:val="clear" w:color="auto" w:fill="auto"/>
            <w:vAlign w:val="center"/>
          </w:tcPr>
          <w:p w:rsidR="008318D4" w:rsidRPr="00815648" w:rsidRDefault="008318D4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จำนวนเงินรายได้ที่ได้รับจากการบริการวิชาการ</w:t>
            </w:r>
          </w:p>
        </w:tc>
      </w:tr>
      <w:tr w:rsidR="008318D4" w:rsidRPr="00815648" w:rsidTr="005C07B0">
        <w:trPr>
          <w:trHeight w:val="144"/>
        </w:trPr>
        <w:tc>
          <w:tcPr>
            <w:tcW w:w="4248" w:type="dxa"/>
            <w:shd w:val="clear" w:color="auto" w:fill="auto"/>
            <w:vAlign w:val="center"/>
          </w:tcPr>
          <w:p w:rsidR="008318D4" w:rsidRPr="00815648" w:rsidRDefault="008318D4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</w:t>
            </w:r>
          </w:p>
        </w:tc>
      </w:tr>
    </w:tbl>
    <w:p w:rsidR="008318D4" w:rsidRPr="00815648" w:rsidRDefault="008318D4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sz w:val="32"/>
          <w:szCs w:val="32"/>
          <w:cs/>
        </w:rPr>
        <w:t xml:space="preserve">รายได้เฉลี่ยต่อคนที่ได้รับจากการบริการวิชาการแก่สังคม </w:t>
      </w:r>
      <w:r w:rsidRPr="00815648">
        <w:rPr>
          <w:rFonts w:ascii="TH SarabunPSK" w:hAnsi="TH SarabunPSK" w:cs="TH SarabunPSK"/>
          <w:sz w:val="32"/>
          <w:szCs w:val="32"/>
        </w:rPr>
        <w:t>=</w:t>
      </w:r>
    </w:p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pPr w:leftFromText="180" w:rightFromText="180" w:vertAnchor="text" w:horzAnchor="page" w:tblpX="2074" w:tblpY="303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88"/>
        <w:gridCol w:w="1530"/>
        <w:gridCol w:w="900"/>
      </w:tblGrid>
      <w:tr w:rsidR="005310FD" w:rsidRPr="00815648" w:rsidTr="005C07B0">
        <w:trPr>
          <w:trHeight w:val="584"/>
        </w:trPr>
        <w:tc>
          <w:tcPr>
            <w:tcW w:w="5688" w:type="dxa"/>
            <w:vMerge w:val="restart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รายได้เฉลี่ยต่อคนที่ได้รับจากการบริการวิชาการแก่สังคม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=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0FD" w:rsidRPr="00815648" w:rsidTr="005C07B0">
        <w:trPr>
          <w:trHeight w:val="647"/>
        </w:trPr>
        <w:tc>
          <w:tcPr>
            <w:tcW w:w="5688" w:type="dxa"/>
            <w:vMerge/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5310FD" w:rsidRDefault="005310FD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Default="00061E45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61E45" w:rsidRPr="00815648" w:rsidRDefault="00061E45" w:rsidP="0081564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7554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961"/>
        <w:gridCol w:w="892"/>
      </w:tblGrid>
      <w:tr w:rsidR="005310FD" w:rsidRPr="00815648" w:rsidTr="005C07B0">
        <w:trPr>
          <w:trHeight w:val="401"/>
          <w:jc w:val="center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รายได้เฉลี่ยต่อคนที่ได้รับจากการบริการวิชาการแก่สังคม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x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</w:tr>
      <w:tr w:rsidR="005310FD" w:rsidRPr="00815648" w:rsidTr="005C07B0">
        <w:trPr>
          <w:trHeight w:val="144"/>
          <w:jc w:val="center"/>
        </w:trPr>
        <w:tc>
          <w:tcPr>
            <w:tcW w:w="1701" w:type="dxa"/>
            <w:vMerge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60,000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892" w:type="dxa"/>
            <w:vMerge/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2D52" w:rsidRPr="00815648" w:rsidRDefault="00432D52" w:rsidP="00815648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6"/>
        <w:gridCol w:w="2598"/>
        <w:gridCol w:w="3368"/>
      </w:tblGrid>
      <w:tr w:rsidR="005310FD" w:rsidRPr="00815648" w:rsidTr="005C07B0">
        <w:trPr>
          <w:trHeight w:val="359"/>
          <w:jc w:val="center"/>
        </w:trPr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คะแนนที่ได้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>=</w:t>
            </w:r>
          </w:p>
        </w:tc>
        <w:tc>
          <w:tcPr>
            <w:tcW w:w="2598" w:type="dxa"/>
            <w:tcBorders>
              <w:left w:val="nil"/>
              <w:right w:val="nil"/>
            </w:tcBorders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dotted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X 5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      =    …….…………………..</w:t>
            </w:r>
          </w:p>
        </w:tc>
      </w:tr>
      <w:tr w:rsidR="005310FD" w:rsidRPr="00815648" w:rsidTr="005C07B0">
        <w:trPr>
          <w:trHeight w:val="145"/>
          <w:jc w:val="center"/>
        </w:trPr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98" w:type="dxa"/>
            <w:tcBorders>
              <w:left w:val="nil"/>
              <w:right w:val="nil"/>
            </w:tcBorders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48">
              <w:rPr>
                <w:rFonts w:ascii="TH SarabunPSK" w:hAnsi="TH SarabunPSK" w:cs="TH SarabunPSK"/>
                <w:sz w:val="32"/>
                <w:szCs w:val="32"/>
              </w:rPr>
              <w:t xml:space="preserve">60,000 </w:t>
            </w:r>
            <w:r w:rsidRPr="00815648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</w:tc>
        <w:tc>
          <w:tcPr>
            <w:tcW w:w="33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0FD" w:rsidRPr="00815648" w:rsidRDefault="005310FD" w:rsidP="0081564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061E45" w:rsidRDefault="00061E45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510C2" w:rsidRPr="00815648" w:rsidRDefault="001510C2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bookmarkStart w:id="0" w:name="_GoBack"/>
      <w:bookmarkEnd w:id="0"/>
      <w:r w:rsidRPr="0081564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lastRenderedPageBreak/>
        <w:t>ผลการประเมินตนเอง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8"/>
        <w:gridCol w:w="1939"/>
        <w:gridCol w:w="1276"/>
        <w:gridCol w:w="1446"/>
        <w:gridCol w:w="2268"/>
        <w:gridCol w:w="1673"/>
      </w:tblGrid>
      <w:tr w:rsidR="001510C2" w:rsidRPr="00815648" w:rsidTr="00D9001F">
        <w:tc>
          <w:tcPr>
            <w:tcW w:w="1038" w:type="dxa"/>
            <w:shd w:val="clear" w:color="auto" w:fill="auto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การบรรลุเป้าหมาย</w:t>
            </w:r>
          </w:p>
        </w:tc>
        <w:tc>
          <w:tcPr>
            <w:tcW w:w="1446" w:type="dxa"/>
            <w:shd w:val="clear" w:color="auto" w:fill="auto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คะแนนประเมินตนเอง</w:t>
            </w:r>
          </w:p>
        </w:tc>
        <w:tc>
          <w:tcPr>
            <w:tcW w:w="2268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ผลการตรวจประเมินของคณะกรรมการ</w:t>
            </w:r>
          </w:p>
        </w:tc>
        <w:tc>
          <w:tcPr>
            <w:tcW w:w="167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15648">
              <w:rPr>
                <w:rFonts w:ascii="TH SarabunPSK" w:hAnsi="TH SarabunPSK" w:cs="TH SarabunPSK"/>
                <w:b/>
                <w:bCs/>
                <w:cs/>
              </w:rPr>
              <w:t>คะแนนประเมินของคณะกรรมการ</w:t>
            </w:r>
          </w:p>
        </w:tc>
      </w:tr>
      <w:tr w:rsidR="001510C2" w:rsidRPr="00815648" w:rsidTr="00D9001F">
        <w:trPr>
          <w:trHeight w:val="1196"/>
        </w:trPr>
        <w:tc>
          <w:tcPr>
            <w:tcW w:w="1038" w:type="dxa"/>
            <w:shd w:val="clear" w:color="auto" w:fill="auto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1510C2" w:rsidRPr="00815648" w:rsidRDefault="001510C2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Cs/>
                <w:color w:val="000000"/>
              </w:rPr>
              <w:sym w:font="Wingdings" w:char="F0A8"/>
            </w:r>
            <w:r w:rsidRPr="00815648">
              <w:rPr>
                <w:rFonts w:ascii="TH SarabunPSK" w:hAnsi="TH SarabunPSK" w:cs="TH SarabunPSK"/>
                <w:bCs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บรรลุ</w:t>
            </w:r>
          </w:p>
          <w:p w:rsidR="001510C2" w:rsidRPr="00815648" w:rsidRDefault="001510C2" w:rsidP="00815648">
            <w:pPr>
              <w:spacing w:after="0" w:line="240" w:lineRule="auto"/>
              <w:rPr>
                <w:rFonts w:ascii="TH SarabunPSK" w:hAnsi="TH SarabunPSK" w:cs="TH SarabunPSK"/>
                <w:b/>
                <w:color w:val="000000"/>
                <w:cs/>
              </w:rPr>
            </w:pPr>
            <w:r w:rsidRPr="00815648">
              <w:rPr>
                <w:rFonts w:ascii="TH SarabunPSK" w:hAnsi="TH SarabunPSK" w:cs="TH SarabunPSK"/>
                <w:b/>
                <w:color w:val="000000"/>
              </w:rPr>
              <w:sym w:font="Wingdings 2" w:char="F0A3"/>
            </w:r>
            <w:r w:rsidRPr="00815648">
              <w:rPr>
                <w:rFonts w:ascii="TH SarabunPSK" w:hAnsi="TH SarabunPSK" w:cs="TH SarabunPSK"/>
                <w:b/>
                <w:color w:val="000000"/>
              </w:rPr>
              <w:t xml:space="preserve"> </w:t>
            </w:r>
            <w:r w:rsidRPr="00815648">
              <w:rPr>
                <w:rFonts w:ascii="TH SarabunPSK" w:hAnsi="TH SarabunPSK" w:cs="TH SarabunPSK"/>
                <w:b/>
                <w:color w:val="000000"/>
                <w:cs/>
              </w:rPr>
              <w:t>ไม่บรรลุ</w:t>
            </w:r>
          </w:p>
        </w:tc>
        <w:tc>
          <w:tcPr>
            <w:tcW w:w="1446" w:type="dxa"/>
            <w:shd w:val="clear" w:color="auto" w:fill="auto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2268" w:type="dxa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  <w:cs/>
              </w:rPr>
            </w:pPr>
          </w:p>
        </w:tc>
        <w:tc>
          <w:tcPr>
            <w:tcW w:w="1673" w:type="dxa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color w:val="000000"/>
              </w:rPr>
            </w:pPr>
          </w:p>
        </w:tc>
      </w:tr>
    </w:tbl>
    <w:p w:rsidR="001510C2" w:rsidRPr="00815648" w:rsidRDefault="001510C2" w:rsidP="00815648">
      <w:pPr>
        <w:tabs>
          <w:tab w:val="left" w:pos="21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:rsidR="001510C2" w:rsidRPr="00815648" w:rsidRDefault="001510C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5648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ข้อมูล/เอกสาร/หลักฐานอ้างอิง  </w:t>
      </w:r>
    </w:p>
    <w:p w:rsidR="001510C2" w:rsidRPr="00815648" w:rsidRDefault="001510C2" w:rsidP="00815648">
      <w:pPr>
        <w:spacing w:after="0" w:line="240" w:lineRule="auto"/>
        <w:rPr>
          <w:rFonts w:ascii="TH SarabunPSK" w:hAnsi="TH SarabunPSK" w:cs="TH SarabunPSK"/>
          <w:szCs w:val="22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7749"/>
      </w:tblGrid>
      <w:tr w:rsidR="001510C2" w:rsidRPr="00815648" w:rsidTr="00D9001F">
        <w:trPr>
          <w:trHeight w:val="567"/>
        </w:trPr>
        <w:tc>
          <w:tcPr>
            <w:tcW w:w="200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หมายเลขเอกสาร</w:t>
            </w:r>
          </w:p>
        </w:tc>
        <w:tc>
          <w:tcPr>
            <w:tcW w:w="7749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815648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ข้อมูล/เอกสาร/หลักฐานอ้างอิง</w:t>
            </w:r>
          </w:p>
        </w:tc>
      </w:tr>
      <w:tr w:rsidR="001510C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510C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510C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510C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1510C2" w:rsidRPr="00815648" w:rsidTr="00D9001F">
        <w:trPr>
          <w:trHeight w:val="449"/>
        </w:trPr>
        <w:tc>
          <w:tcPr>
            <w:tcW w:w="2003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</w:p>
        </w:tc>
        <w:tc>
          <w:tcPr>
            <w:tcW w:w="7749" w:type="dxa"/>
            <w:vAlign w:val="center"/>
          </w:tcPr>
          <w:p w:rsidR="001510C2" w:rsidRPr="00815648" w:rsidRDefault="001510C2" w:rsidP="00815648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:rsidR="001510C2" w:rsidRPr="00815648" w:rsidRDefault="001510C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510C2" w:rsidRPr="00815648" w:rsidRDefault="001510C2" w:rsidP="008156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1510C2" w:rsidRPr="00815648" w:rsidSect="00D56656">
      <w:footerReference w:type="default" r:id="rId7"/>
      <w:pgSz w:w="11907" w:h="16839" w:code="9"/>
      <w:pgMar w:top="1440" w:right="992" w:bottom="1276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368" w:rsidRDefault="00A44368" w:rsidP="008C2893">
      <w:pPr>
        <w:spacing w:after="0" w:line="240" w:lineRule="auto"/>
      </w:pPr>
      <w:r>
        <w:separator/>
      </w:r>
    </w:p>
  </w:endnote>
  <w:endnote w:type="continuationSeparator" w:id="0">
    <w:p w:rsidR="00A44368" w:rsidRDefault="00A44368" w:rsidP="008C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394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704"/>
      <w:gridCol w:w="518"/>
    </w:tblGrid>
    <w:tr w:rsidR="005C07B0" w:rsidTr="00D56656">
      <w:trPr>
        <w:trHeight w:val="111"/>
        <w:jc w:val="right"/>
      </w:trPr>
      <w:tc>
        <w:tcPr>
          <w:tcW w:w="9946" w:type="dxa"/>
          <w:vAlign w:val="center"/>
        </w:tcPr>
        <w:p w:rsidR="005C07B0" w:rsidRPr="005C07B0" w:rsidRDefault="005C07B0" w:rsidP="00D56656">
          <w:pPr>
            <w:pStyle w:val="a9"/>
            <w:spacing w:after="0"/>
            <w:jc w:val="right"/>
            <w:rPr>
              <w:rFonts w:ascii="TH SarabunPSK" w:hAnsi="TH SarabunPSK" w:cs="TH SarabunPSK"/>
              <w:caps/>
              <w:color w:val="000000"/>
              <w:sz w:val="28"/>
            </w:rPr>
          </w:pPr>
          <w:r w:rsidRPr="005C07B0">
            <w:rPr>
              <w:rFonts w:ascii="TH SarabunPSK" w:hAnsi="TH SarabunPSK" w:cs="TH SarabunPSK"/>
              <w:b/>
              <w:bCs/>
              <w:sz w:val="26"/>
              <w:szCs w:val="26"/>
              <w:cs/>
            </w:rPr>
            <w:t>รายงานผลการดำเนินงานตามตัวบ่งชี้ของเกณฑ์ประกันคุณภาพการศึกษาภายใน (เพิ่มเติม)</w:t>
          </w:r>
          <w:r>
            <w:rPr>
              <w:rFonts w:ascii="TH SarabunPSK" w:hAnsi="TH SarabunPSK" w:cs="TH SarabunPSK" w:hint="cs"/>
              <w:b/>
              <w:bCs/>
              <w:sz w:val="26"/>
              <w:szCs w:val="26"/>
              <w:cs/>
            </w:rPr>
            <w:t xml:space="preserve"> ระดับคณะ</w:t>
          </w:r>
          <w:r w:rsidRPr="005C07B0">
            <w:rPr>
              <w:rFonts w:ascii="TH SarabunPSK" w:hAnsi="TH SarabunPSK" w:cs="TH SarabunPSK"/>
              <w:b/>
              <w:bCs/>
              <w:sz w:val="26"/>
              <w:szCs w:val="26"/>
            </w:rPr>
            <w:t xml:space="preserve"> </w:t>
          </w:r>
          <w:r w:rsidRPr="005C07B0">
            <w:rPr>
              <w:rFonts w:ascii="TH SarabunPSK" w:hAnsi="TH SarabunPSK" w:cs="TH SarabunPSK" w:hint="cs"/>
              <w:b/>
              <w:bCs/>
              <w:sz w:val="26"/>
              <w:szCs w:val="26"/>
              <w:cs/>
            </w:rPr>
            <w:t>ประจำปีการศึกษา 256</w:t>
          </w:r>
          <w:r w:rsidR="00F33020">
            <w:rPr>
              <w:rFonts w:ascii="TH SarabunPSK" w:hAnsi="TH SarabunPSK" w:cs="TH SarabunPSK"/>
              <w:b/>
              <w:bCs/>
              <w:sz w:val="26"/>
              <w:szCs w:val="26"/>
            </w:rPr>
            <w:t>3</w:t>
          </w:r>
        </w:p>
      </w:tc>
      <w:tc>
        <w:tcPr>
          <w:tcW w:w="523" w:type="dxa"/>
          <w:shd w:val="clear" w:color="auto" w:fill="9CC2E5"/>
          <w:vAlign w:val="center"/>
        </w:tcPr>
        <w:p w:rsidR="005C07B0" w:rsidRPr="005C07B0" w:rsidRDefault="005C07B0" w:rsidP="00D56656">
          <w:pPr>
            <w:pStyle w:val="ab"/>
            <w:tabs>
              <w:tab w:val="clear" w:pos="4680"/>
              <w:tab w:val="clear" w:pos="9360"/>
            </w:tabs>
            <w:spacing w:after="0"/>
            <w:jc w:val="center"/>
            <w:rPr>
              <w:rFonts w:ascii="TH SarabunPSK" w:hAnsi="TH SarabunPSK" w:cs="TH SarabunPSK"/>
              <w:b/>
              <w:bCs/>
              <w:sz w:val="28"/>
            </w:rPr>
          </w:pPr>
          <w:r w:rsidRPr="005C07B0">
            <w:rPr>
              <w:rFonts w:ascii="TH SarabunPSK" w:hAnsi="TH SarabunPSK" w:cs="TH SarabunPSK"/>
              <w:b/>
              <w:bCs/>
              <w:sz w:val="28"/>
            </w:rPr>
            <w:fldChar w:fldCharType="begin"/>
          </w:r>
          <w:r w:rsidRPr="005C07B0">
            <w:rPr>
              <w:rFonts w:ascii="TH SarabunPSK" w:hAnsi="TH SarabunPSK" w:cs="TH SarabunPSK"/>
              <w:b/>
              <w:bCs/>
              <w:sz w:val="28"/>
            </w:rPr>
            <w:instrText xml:space="preserve"> PAGE   \* MERGEFORMAT </w:instrText>
          </w:r>
          <w:r w:rsidRPr="005C07B0">
            <w:rPr>
              <w:rFonts w:ascii="TH SarabunPSK" w:hAnsi="TH SarabunPSK" w:cs="TH SarabunPSK"/>
              <w:b/>
              <w:bCs/>
              <w:sz w:val="28"/>
            </w:rPr>
            <w:fldChar w:fldCharType="separate"/>
          </w:r>
          <w:r w:rsidR="00061E45">
            <w:rPr>
              <w:rFonts w:ascii="TH SarabunPSK" w:hAnsi="TH SarabunPSK" w:cs="TH SarabunPSK"/>
              <w:b/>
              <w:bCs/>
              <w:noProof/>
              <w:sz w:val="28"/>
            </w:rPr>
            <w:t>17</w:t>
          </w:r>
          <w:r w:rsidRPr="005C07B0">
            <w:rPr>
              <w:rFonts w:ascii="TH SarabunPSK" w:hAnsi="TH SarabunPSK" w:cs="TH SarabunPSK"/>
              <w:b/>
              <w:bCs/>
              <w:noProof/>
              <w:sz w:val="28"/>
            </w:rPr>
            <w:fldChar w:fldCharType="end"/>
          </w:r>
        </w:p>
      </w:tc>
    </w:tr>
  </w:tbl>
  <w:p w:rsidR="009E535A" w:rsidRDefault="009E535A" w:rsidP="00D56656">
    <w:pPr>
      <w:pStyle w:val="ab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368" w:rsidRDefault="00A44368" w:rsidP="008C2893">
      <w:pPr>
        <w:spacing w:after="0" w:line="240" w:lineRule="auto"/>
      </w:pPr>
      <w:r>
        <w:separator/>
      </w:r>
    </w:p>
  </w:footnote>
  <w:footnote w:type="continuationSeparator" w:id="0">
    <w:p w:rsidR="00A44368" w:rsidRDefault="00A44368" w:rsidP="008C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22336"/>
    <w:multiLevelType w:val="hybridMultilevel"/>
    <w:tmpl w:val="BB94A884"/>
    <w:lvl w:ilvl="0" w:tplc="754C4B78">
      <w:start w:val="5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B5"/>
    <w:rsid w:val="00014795"/>
    <w:rsid w:val="00047AD8"/>
    <w:rsid w:val="00053071"/>
    <w:rsid w:val="00061E45"/>
    <w:rsid w:val="000710BD"/>
    <w:rsid w:val="000A30EE"/>
    <w:rsid w:val="000D24F7"/>
    <w:rsid w:val="000E7799"/>
    <w:rsid w:val="001378E5"/>
    <w:rsid w:val="001510C2"/>
    <w:rsid w:val="00156315"/>
    <w:rsid w:val="00173847"/>
    <w:rsid w:val="001B696A"/>
    <w:rsid w:val="001C1BBC"/>
    <w:rsid w:val="001D594F"/>
    <w:rsid w:val="001D5DCD"/>
    <w:rsid w:val="001F173D"/>
    <w:rsid w:val="0020280B"/>
    <w:rsid w:val="002477F5"/>
    <w:rsid w:val="00270749"/>
    <w:rsid w:val="002A1D0C"/>
    <w:rsid w:val="003057C3"/>
    <w:rsid w:val="003226E6"/>
    <w:rsid w:val="00357377"/>
    <w:rsid w:val="00376E36"/>
    <w:rsid w:val="003C452C"/>
    <w:rsid w:val="003D138A"/>
    <w:rsid w:val="004246F1"/>
    <w:rsid w:val="00431807"/>
    <w:rsid w:val="00432D52"/>
    <w:rsid w:val="00466C28"/>
    <w:rsid w:val="004751EA"/>
    <w:rsid w:val="004969DB"/>
    <w:rsid w:val="004A7365"/>
    <w:rsid w:val="004C084A"/>
    <w:rsid w:val="004C35DC"/>
    <w:rsid w:val="004E1C9E"/>
    <w:rsid w:val="004F74BA"/>
    <w:rsid w:val="005310FD"/>
    <w:rsid w:val="00540276"/>
    <w:rsid w:val="00555D9C"/>
    <w:rsid w:val="00564D1F"/>
    <w:rsid w:val="00591D64"/>
    <w:rsid w:val="005979FD"/>
    <w:rsid w:val="005B344E"/>
    <w:rsid w:val="005C07B0"/>
    <w:rsid w:val="0060123D"/>
    <w:rsid w:val="00614789"/>
    <w:rsid w:val="00637E0C"/>
    <w:rsid w:val="00641960"/>
    <w:rsid w:val="00654198"/>
    <w:rsid w:val="00665353"/>
    <w:rsid w:val="00704C15"/>
    <w:rsid w:val="007736D5"/>
    <w:rsid w:val="007949DE"/>
    <w:rsid w:val="007A7640"/>
    <w:rsid w:val="007D348A"/>
    <w:rsid w:val="007E1973"/>
    <w:rsid w:val="007F5D64"/>
    <w:rsid w:val="00803A22"/>
    <w:rsid w:val="008147A9"/>
    <w:rsid w:val="00815648"/>
    <w:rsid w:val="008258F7"/>
    <w:rsid w:val="008318D4"/>
    <w:rsid w:val="00875DDC"/>
    <w:rsid w:val="008921A1"/>
    <w:rsid w:val="008A4912"/>
    <w:rsid w:val="008A62E2"/>
    <w:rsid w:val="008C2893"/>
    <w:rsid w:val="008E69BC"/>
    <w:rsid w:val="008F4E04"/>
    <w:rsid w:val="00901DD8"/>
    <w:rsid w:val="00970AC6"/>
    <w:rsid w:val="00984A91"/>
    <w:rsid w:val="009D0120"/>
    <w:rsid w:val="009E3F1E"/>
    <w:rsid w:val="009E535A"/>
    <w:rsid w:val="009F490E"/>
    <w:rsid w:val="009F4C1A"/>
    <w:rsid w:val="00A21D18"/>
    <w:rsid w:val="00A44368"/>
    <w:rsid w:val="00A44C26"/>
    <w:rsid w:val="00A86A81"/>
    <w:rsid w:val="00A95F77"/>
    <w:rsid w:val="00AC4759"/>
    <w:rsid w:val="00AC5EA3"/>
    <w:rsid w:val="00B01E83"/>
    <w:rsid w:val="00B51E44"/>
    <w:rsid w:val="00B56754"/>
    <w:rsid w:val="00B632D7"/>
    <w:rsid w:val="00B850A7"/>
    <w:rsid w:val="00BA7FEE"/>
    <w:rsid w:val="00BC7DDA"/>
    <w:rsid w:val="00BE0541"/>
    <w:rsid w:val="00BF6EC4"/>
    <w:rsid w:val="00C16A68"/>
    <w:rsid w:val="00C50FB5"/>
    <w:rsid w:val="00CA1E73"/>
    <w:rsid w:val="00CB69F4"/>
    <w:rsid w:val="00D167DA"/>
    <w:rsid w:val="00D203D8"/>
    <w:rsid w:val="00D500C9"/>
    <w:rsid w:val="00D56656"/>
    <w:rsid w:val="00D9001F"/>
    <w:rsid w:val="00DF6D08"/>
    <w:rsid w:val="00E15287"/>
    <w:rsid w:val="00E72111"/>
    <w:rsid w:val="00EC7D0B"/>
    <w:rsid w:val="00EE259A"/>
    <w:rsid w:val="00EE2DE4"/>
    <w:rsid w:val="00EE7F06"/>
    <w:rsid w:val="00F33020"/>
    <w:rsid w:val="00F47FB1"/>
    <w:rsid w:val="00F71072"/>
    <w:rsid w:val="00F76B7E"/>
    <w:rsid w:val="00F94028"/>
    <w:rsid w:val="00FA39DC"/>
    <w:rsid w:val="00FA45BB"/>
    <w:rsid w:val="00FC71B9"/>
    <w:rsid w:val="00FE123E"/>
    <w:rsid w:val="00FE4600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DA902B-C1B7-4018-A56F-8B1E4365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A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FB5"/>
    <w:rPr>
      <w:color w:val="0563C1"/>
      <w:u w:val="single"/>
    </w:rPr>
  </w:style>
  <w:style w:type="table" w:styleId="a4">
    <w:name w:val="Table Grid"/>
    <w:basedOn w:val="a1"/>
    <w:uiPriority w:val="59"/>
    <w:rsid w:val="00C5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C50FB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6">
    <w:name w:val="List Paragraph"/>
    <w:basedOn w:val="a"/>
    <w:uiPriority w:val="34"/>
    <w:qFormat/>
    <w:rsid w:val="00270749"/>
    <w:pPr>
      <w:spacing w:after="0" w:line="240" w:lineRule="auto"/>
      <w:ind w:left="720"/>
      <w:contextualSpacing/>
    </w:pPr>
    <w:rPr>
      <w:rFonts w:ascii="EucrosiaUPC" w:eastAsia="Cordia New" w:hAnsi="EucrosiaUPC" w:cs="Angsana New"/>
      <w:sz w:val="28"/>
      <w:szCs w:val="35"/>
      <w:lang w:eastAsia="zh-CN"/>
    </w:rPr>
  </w:style>
  <w:style w:type="paragraph" w:customStyle="1" w:styleId="Default">
    <w:name w:val="Default"/>
    <w:rsid w:val="005979FD"/>
    <w:pPr>
      <w:autoSpaceDE w:val="0"/>
      <w:autoSpaceDN w:val="0"/>
      <w:adjustRightInd w:val="0"/>
    </w:pPr>
    <w:rPr>
      <w:rFonts w:ascii="Angsana New" w:hAnsi="Angsana New" w:cs="Angsana New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17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link w:val="a7"/>
    <w:uiPriority w:val="99"/>
    <w:semiHidden/>
    <w:rsid w:val="001F173D"/>
    <w:rPr>
      <w:rFonts w:ascii="Segoe UI" w:hAnsi="Segoe UI" w:cs="Angsana New"/>
      <w:sz w:val="18"/>
      <w:szCs w:val="22"/>
    </w:rPr>
  </w:style>
  <w:style w:type="paragraph" w:styleId="a9">
    <w:name w:val="header"/>
    <w:basedOn w:val="a"/>
    <w:link w:val="aa"/>
    <w:uiPriority w:val="99"/>
    <w:unhideWhenUsed/>
    <w:rsid w:val="008C2893"/>
    <w:pPr>
      <w:tabs>
        <w:tab w:val="center" w:pos="4680"/>
        <w:tab w:val="right" w:pos="9360"/>
      </w:tabs>
    </w:pPr>
  </w:style>
  <w:style w:type="character" w:customStyle="1" w:styleId="aa">
    <w:name w:val="หัวกระดาษ อักขระ"/>
    <w:link w:val="a9"/>
    <w:uiPriority w:val="99"/>
    <w:rsid w:val="008C2893"/>
    <w:rPr>
      <w:sz w:val="22"/>
      <w:szCs w:val="28"/>
    </w:rPr>
  </w:style>
  <w:style w:type="paragraph" w:styleId="ab">
    <w:name w:val="footer"/>
    <w:basedOn w:val="a"/>
    <w:link w:val="ac"/>
    <w:uiPriority w:val="99"/>
    <w:unhideWhenUsed/>
    <w:rsid w:val="008C2893"/>
    <w:pPr>
      <w:tabs>
        <w:tab w:val="center" w:pos="4680"/>
        <w:tab w:val="right" w:pos="9360"/>
      </w:tabs>
    </w:pPr>
  </w:style>
  <w:style w:type="character" w:customStyle="1" w:styleId="ac">
    <w:name w:val="ท้ายกระดาษ อักขระ"/>
    <w:link w:val="ab"/>
    <w:uiPriority w:val="99"/>
    <w:rsid w:val="008C2893"/>
    <w:rPr>
      <w:sz w:val="22"/>
      <w:szCs w:val="28"/>
    </w:rPr>
  </w:style>
  <w:style w:type="table" w:customStyle="1" w:styleId="TableGrid1">
    <w:name w:val="Table Grid1"/>
    <w:basedOn w:val="a1"/>
    <w:next w:val="a4"/>
    <w:uiPriority w:val="59"/>
    <w:rsid w:val="003D138A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4"/>
    <w:uiPriority w:val="59"/>
    <w:rsid w:val="00BA7FEE"/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4"/>
    <w:uiPriority w:val="59"/>
    <w:rsid w:val="00FC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874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2420</Words>
  <Characters>13797</Characters>
  <Application>Microsoft Office Word</Application>
  <DocSecurity>0</DocSecurity>
  <Lines>114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รายงานผลการดำเนินงานตามตัวบ่งชี้ของเกณฑ์ประกันคุณภาพการศึกษาภายใน (เพิ่มเติม) ประจำปีการศึกษา 2562</dc:creator>
  <cp:keywords/>
  <cp:lastModifiedBy>มุกขรินทร์ คำประสาตร์</cp:lastModifiedBy>
  <cp:revision>3</cp:revision>
  <cp:lastPrinted>2020-06-16T04:14:00Z</cp:lastPrinted>
  <dcterms:created xsi:type="dcterms:W3CDTF">2021-09-06T04:03:00Z</dcterms:created>
  <dcterms:modified xsi:type="dcterms:W3CDTF">2021-09-06T04:13:00Z</dcterms:modified>
</cp:coreProperties>
</file>